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5C69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4195668"/>
      <w:bookmarkStart w:id="1" w:name="_Hlk144297156"/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3199F8D8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7AEC41FE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54ACB112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1ECDD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B88E49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7629C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58CEC4DA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0F62B24B" w14:textId="66920EDE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631B2C">
        <w:rPr>
          <w:rFonts w:ascii="Times New Roman" w:hAnsi="Times New Roman" w:cs="Times New Roman"/>
          <w:sz w:val="28"/>
          <w:szCs w:val="28"/>
        </w:rPr>
        <w:t>2</w:t>
      </w:r>
      <w:r w:rsidR="00610E4C">
        <w:rPr>
          <w:rFonts w:ascii="Times New Roman" w:hAnsi="Times New Roman" w:cs="Times New Roman"/>
          <w:sz w:val="28"/>
          <w:szCs w:val="28"/>
        </w:rPr>
        <w:t>7</w:t>
      </w:r>
      <w:r w:rsidR="00631B2C">
        <w:rPr>
          <w:rFonts w:ascii="Times New Roman" w:hAnsi="Times New Roman" w:cs="Times New Roman"/>
          <w:sz w:val="28"/>
          <w:szCs w:val="28"/>
        </w:rPr>
        <w:t>.08.</w:t>
      </w:r>
      <w:r w:rsidR="00751E76">
        <w:rPr>
          <w:rFonts w:ascii="Times New Roman" w:hAnsi="Times New Roman" w:cs="Times New Roman"/>
          <w:sz w:val="28"/>
          <w:szCs w:val="28"/>
        </w:rPr>
        <w:t>2025</w:t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МДОУ д/с № 53</w:t>
      </w:r>
    </w:p>
    <w:p w14:paraId="585EAB94" w14:textId="05A49201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№_</w:t>
      </w:r>
      <w:r w:rsidR="00610E4C">
        <w:rPr>
          <w:rFonts w:ascii="Times New Roman" w:hAnsi="Times New Roman" w:cs="Times New Roman"/>
          <w:sz w:val="28"/>
          <w:szCs w:val="28"/>
          <w:u w:val="single"/>
        </w:rPr>
        <w:t>128</w:t>
      </w:r>
      <w:r>
        <w:rPr>
          <w:rFonts w:ascii="Times New Roman" w:hAnsi="Times New Roman" w:cs="Times New Roman"/>
          <w:sz w:val="28"/>
          <w:szCs w:val="28"/>
        </w:rPr>
        <w:t xml:space="preserve">_ от </w:t>
      </w:r>
      <w:r w:rsidR="00631B2C">
        <w:rPr>
          <w:rFonts w:ascii="Times New Roman" w:hAnsi="Times New Roman" w:cs="Times New Roman"/>
          <w:sz w:val="28"/>
          <w:szCs w:val="28"/>
        </w:rPr>
        <w:t>2</w:t>
      </w:r>
      <w:r w:rsidR="00610E4C">
        <w:rPr>
          <w:rFonts w:ascii="Times New Roman" w:hAnsi="Times New Roman" w:cs="Times New Roman"/>
          <w:sz w:val="28"/>
          <w:szCs w:val="28"/>
        </w:rPr>
        <w:t>8</w:t>
      </w:r>
      <w:r w:rsidR="00631B2C">
        <w:rPr>
          <w:rFonts w:ascii="Times New Roman" w:hAnsi="Times New Roman" w:cs="Times New Roman"/>
          <w:sz w:val="28"/>
          <w:szCs w:val="28"/>
        </w:rPr>
        <w:t>.08.</w:t>
      </w:r>
      <w:r w:rsidR="00751E76">
        <w:rPr>
          <w:rFonts w:ascii="Times New Roman" w:hAnsi="Times New Roman" w:cs="Times New Roman"/>
          <w:sz w:val="28"/>
          <w:szCs w:val="28"/>
        </w:rPr>
        <w:t>2025</w:t>
      </w:r>
      <w:r w:rsidR="00492859">
        <w:rPr>
          <w:rFonts w:ascii="Times New Roman" w:hAnsi="Times New Roman" w:cs="Times New Roman"/>
          <w:sz w:val="28"/>
          <w:szCs w:val="28"/>
        </w:rPr>
        <w:tab/>
      </w:r>
    </w:p>
    <w:p w14:paraId="42E93FC8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0940AE88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117446D7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34CE58C2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2FDC39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05711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B8F16E" w14:textId="77777777" w:rsidR="006D5548" w:rsidRPr="008C5859" w:rsidRDefault="006D5548" w:rsidP="006D5548">
      <w:pPr>
        <w:pStyle w:val="a4"/>
        <w:shd w:val="clear" w:color="auto" w:fill="FFFFFF"/>
        <w:spacing w:before="0" w:after="0"/>
        <w:rPr>
          <w:iCs/>
          <w:sz w:val="28"/>
          <w:szCs w:val="28"/>
        </w:rPr>
      </w:pPr>
    </w:p>
    <w:p w14:paraId="6F12E306" w14:textId="77777777" w:rsidR="006D5548" w:rsidRPr="008C5859" w:rsidRDefault="006D5548" w:rsidP="006D5548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429C43C2" w14:textId="272D9173" w:rsidR="006D5548" w:rsidRPr="00080B87" w:rsidRDefault="006D5548" w:rsidP="006D554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000000" w:themeColor="text1"/>
          <w:sz w:val="28"/>
          <w:szCs w:val="28"/>
        </w:rPr>
      </w:pPr>
      <w:r w:rsidRPr="008C5859">
        <w:rPr>
          <w:iCs/>
          <w:sz w:val="28"/>
          <w:szCs w:val="28"/>
        </w:rPr>
        <w:t xml:space="preserve">Рабочая </w:t>
      </w:r>
      <w:r>
        <w:rPr>
          <w:iCs/>
          <w:sz w:val="28"/>
          <w:szCs w:val="28"/>
        </w:rPr>
        <w:t xml:space="preserve">программа образования детей </w:t>
      </w:r>
      <w:r w:rsidR="00FF54AE">
        <w:rPr>
          <w:iCs/>
          <w:color w:val="000000" w:themeColor="text1"/>
          <w:sz w:val="28"/>
          <w:szCs w:val="28"/>
        </w:rPr>
        <w:t>1</w:t>
      </w:r>
      <w:r>
        <w:rPr>
          <w:iCs/>
          <w:color w:val="000000" w:themeColor="text1"/>
          <w:sz w:val="28"/>
          <w:szCs w:val="28"/>
        </w:rPr>
        <w:t xml:space="preserve"> </w:t>
      </w:r>
      <w:r w:rsidRPr="00080B87">
        <w:rPr>
          <w:iCs/>
          <w:color w:val="000000" w:themeColor="text1"/>
          <w:sz w:val="28"/>
          <w:szCs w:val="28"/>
        </w:rPr>
        <w:t xml:space="preserve">- </w:t>
      </w:r>
      <w:r>
        <w:rPr>
          <w:iCs/>
          <w:color w:val="000000" w:themeColor="text1"/>
          <w:sz w:val="28"/>
          <w:szCs w:val="28"/>
        </w:rPr>
        <w:t>3</w:t>
      </w:r>
      <w:r w:rsidRPr="00080B87">
        <w:rPr>
          <w:iCs/>
          <w:color w:val="000000" w:themeColor="text1"/>
          <w:sz w:val="28"/>
          <w:szCs w:val="28"/>
        </w:rPr>
        <w:t xml:space="preserve"> лет, </w:t>
      </w:r>
    </w:p>
    <w:p w14:paraId="7FE03693" w14:textId="77777777" w:rsidR="006D5548" w:rsidRPr="00080B87" w:rsidRDefault="006D5548" w:rsidP="006D554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первая младшая</w:t>
      </w:r>
      <w:r w:rsidRPr="00080B87">
        <w:rPr>
          <w:iCs/>
          <w:color w:val="000000" w:themeColor="text1"/>
          <w:sz w:val="28"/>
          <w:szCs w:val="28"/>
        </w:rPr>
        <w:t xml:space="preserve"> группа</w:t>
      </w:r>
    </w:p>
    <w:p w14:paraId="579AA215" w14:textId="77777777" w:rsidR="006D5548" w:rsidRPr="00080B87" w:rsidRDefault="006D5548" w:rsidP="006D5548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6248E30F" w14:textId="77777777" w:rsidR="006D5548" w:rsidRPr="008C5859" w:rsidRDefault="006D5548" w:rsidP="006D5548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>Составлена на основе Федеральной образовательной программы ДО</w:t>
      </w:r>
    </w:p>
    <w:p w14:paraId="213B91B7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51D61A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8F54E6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B8D0E6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32DD1F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59D8BD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DC8268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683AF05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C5859">
        <w:rPr>
          <w:rFonts w:ascii="Times New Roman" w:hAnsi="Times New Roman" w:cs="Times New Roman"/>
          <w:sz w:val="28"/>
          <w:szCs w:val="28"/>
        </w:rPr>
        <w:t>:</w:t>
      </w:r>
    </w:p>
    <w:p w14:paraId="04DE0120" w14:textId="63B62A96" w:rsidR="006D5548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Атарщикова Т.Н.</w:t>
      </w:r>
    </w:p>
    <w:p w14:paraId="53DDE5D7" w14:textId="08B928BB" w:rsidR="006D5548" w:rsidRPr="00080B87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Гаврилова О.А.</w:t>
      </w:r>
      <w:r w:rsidRPr="00080B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C7524F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AD5513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A59279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F0EAE6" w14:textId="77777777" w:rsidR="006D5548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704335" w14:textId="77777777" w:rsidR="006D5548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CF374C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C86828" w14:textId="28398189" w:rsid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Волжский, </w:t>
      </w:r>
      <w:r w:rsidR="00751E76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</w:p>
    <w:p w14:paraId="081E282E" w14:textId="77777777" w:rsidR="002B17EF" w:rsidRPr="006D5548" w:rsidRDefault="002B17EF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544" w:type="dxa"/>
        <w:tblInd w:w="-142" w:type="dxa"/>
        <w:tblLook w:val="0000" w:firstRow="0" w:lastRow="0" w:firstColumn="0" w:lastColumn="0" w:noHBand="0" w:noVBand="0"/>
      </w:tblPr>
      <w:tblGrid>
        <w:gridCol w:w="959"/>
        <w:gridCol w:w="8505"/>
        <w:gridCol w:w="1080"/>
      </w:tblGrid>
      <w:tr w:rsidR="00CA6EC3" w14:paraId="4A6B3024" w14:textId="77777777" w:rsidTr="002B17EF">
        <w:trPr>
          <w:trHeight w:val="329"/>
        </w:trPr>
        <w:tc>
          <w:tcPr>
            <w:tcW w:w="10544" w:type="dxa"/>
            <w:gridSpan w:val="3"/>
          </w:tcPr>
          <w:bookmarkEnd w:id="1"/>
          <w:p w14:paraId="20507A29" w14:textId="77777777" w:rsidR="00CA6EC3" w:rsidRDefault="00CA6EC3" w:rsidP="002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</w:p>
        </w:tc>
      </w:tr>
      <w:tr w:rsidR="00CA6EC3" w14:paraId="619EE6AB" w14:textId="77777777" w:rsidTr="002B17EF">
        <w:trPr>
          <w:trHeight w:val="362"/>
        </w:trPr>
        <w:tc>
          <w:tcPr>
            <w:tcW w:w="959" w:type="dxa"/>
          </w:tcPr>
          <w:p w14:paraId="0D22A63B" w14:textId="77777777" w:rsidR="00CA6EC3" w:rsidRPr="008C5859" w:rsidRDefault="00CA6EC3" w:rsidP="00CA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05" w:type="dxa"/>
          </w:tcPr>
          <w:p w14:paraId="054FCE0C" w14:textId="77777777" w:rsidR="00CA6EC3" w:rsidRDefault="00CA6EC3" w:rsidP="00CA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1080" w:type="dxa"/>
          </w:tcPr>
          <w:p w14:paraId="61A06711" w14:textId="77777777" w:rsidR="00CA6EC3" w:rsidRDefault="00CA6EC3" w:rsidP="00CA6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стр.</w:t>
            </w:r>
          </w:p>
        </w:tc>
      </w:tr>
      <w:tr w:rsidR="00CA6EC3" w14:paraId="3728B09B" w14:textId="77777777" w:rsidTr="002B17EF">
        <w:trPr>
          <w:trHeight w:val="362"/>
        </w:trPr>
        <w:tc>
          <w:tcPr>
            <w:tcW w:w="959" w:type="dxa"/>
          </w:tcPr>
          <w:p w14:paraId="280412C0" w14:textId="77777777" w:rsidR="00CA6EC3" w:rsidRDefault="00CA6EC3" w:rsidP="00CA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14:paraId="3F50276B" w14:textId="77777777" w:rsidR="00CA6EC3" w:rsidRDefault="00CA6EC3" w:rsidP="00CA6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ЦЕЛЕВОЙ РАЗДЕЛ.</w:t>
            </w:r>
          </w:p>
        </w:tc>
        <w:tc>
          <w:tcPr>
            <w:tcW w:w="1080" w:type="dxa"/>
          </w:tcPr>
          <w:p w14:paraId="0104FB48" w14:textId="77777777" w:rsidR="00CA6EC3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6EC3" w14:paraId="62A04CEF" w14:textId="77777777" w:rsidTr="002B17EF">
        <w:trPr>
          <w:trHeight w:val="253"/>
        </w:trPr>
        <w:tc>
          <w:tcPr>
            <w:tcW w:w="959" w:type="dxa"/>
          </w:tcPr>
          <w:p w14:paraId="2F0BEDAC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505" w:type="dxa"/>
          </w:tcPr>
          <w:p w14:paraId="77A9A9BC" w14:textId="77777777" w:rsidR="00CA6EC3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записка.</w:t>
            </w:r>
          </w:p>
        </w:tc>
        <w:tc>
          <w:tcPr>
            <w:tcW w:w="1080" w:type="dxa"/>
          </w:tcPr>
          <w:p w14:paraId="42E191B9" w14:textId="77777777" w:rsidR="00CA6EC3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6EC3" w14:paraId="3A7E1FF6" w14:textId="77777777" w:rsidTr="002B17EF">
        <w:trPr>
          <w:trHeight w:val="279"/>
        </w:trPr>
        <w:tc>
          <w:tcPr>
            <w:tcW w:w="959" w:type="dxa"/>
          </w:tcPr>
          <w:p w14:paraId="3AB447CA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505" w:type="dxa"/>
          </w:tcPr>
          <w:p w14:paraId="3132D77E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рабочей программы образования.</w:t>
            </w:r>
          </w:p>
        </w:tc>
        <w:tc>
          <w:tcPr>
            <w:tcW w:w="1080" w:type="dxa"/>
          </w:tcPr>
          <w:p w14:paraId="0681BEB7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6EC3" w14:paraId="09961C4F" w14:textId="77777777" w:rsidTr="002B17EF">
        <w:trPr>
          <w:trHeight w:val="682"/>
        </w:trPr>
        <w:tc>
          <w:tcPr>
            <w:tcW w:w="959" w:type="dxa"/>
          </w:tcPr>
          <w:p w14:paraId="139D0406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B023FD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561512A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Принципы реализации рабочей программы и организации   образовательного процесса.</w:t>
            </w:r>
          </w:p>
        </w:tc>
        <w:tc>
          <w:tcPr>
            <w:tcW w:w="1080" w:type="dxa"/>
          </w:tcPr>
          <w:p w14:paraId="41739133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6EC3" w14:paraId="04D49AD6" w14:textId="77777777" w:rsidTr="002B17EF">
        <w:trPr>
          <w:trHeight w:val="632"/>
        </w:trPr>
        <w:tc>
          <w:tcPr>
            <w:tcW w:w="959" w:type="dxa"/>
          </w:tcPr>
          <w:p w14:paraId="5EC8C0D0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  <w:p w14:paraId="5699DBA7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78C8BAE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 в раннем возрасте (к трём годам).</w:t>
            </w:r>
          </w:p>
        </w:tc>
        <w:tc>
          <w:tcPr>
            <w:tcW w:w="1080" w:type="dxa"/>
          </w:tcPr>
          <w:p w14:paraId="15D76F46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6EC3" w14:paraId="302AA5E4" w14:textId="77777777" w:rsidTr="002B17EF">
        <w:trPr>
          <w:trHeight w:val="404"/>
        </w:trPr>
        <w:tc>
          <w:tcPr>
            <w:tcW w:w="959" w:type="dxa"/>
          </w:tcPr>
          <w:p w14:paraId="6B44C561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505" w:type="dxa"/>
          </w:tcPr>
          <w:p w14:paraId="4854F893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достижения планируемых 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14:paraId="7ED0ED40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A6EC3" w14:paraId="28B4CA85" w14:textId="77777777" w:rsidTr="002B17EF">
        <w:trPr>
          <w:trHeight w:val="279"/>
        </w:trPr>
        <w:tc>
          <w:tcPr>
            <w:tcW w:w="959" w:type="dxa"/>
          </w:tcPr>
          <w:p w14:paraId="6F2AD632" w14:textId="77777777" w:rsidR="00CA6EC3" w:rsidRPr="008C5859" w:rsidRDefault="00CA6EC3" w:rsidP="00CA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14:paraId="5968291C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РАЗДЕЛ.</w:t>
            </w:r>
          </w:p>
        </w:tc>
        <w:tc>
          <w:tcPr>
            <w:tcW w:w="1080" w:type="dxa"/>
          </w:tcPr>
          <w:p w14:paraId="0BFDF536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6EC3" w14:paraId="328DEA23" w14:textId="77777777" w:rsidTr="002B17EF">
        <w:trPr>
          <w:trHeight w:val="606"/>
        </w:trPr>
        <w:tc>
          <w:tcPr>
            <w:tcW w:w="959" w:type="dxa"/>
          </w:tcPr>
          <w:p w14:paraId="3ACA291B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14:paraId="7897D403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3AD63CF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образовательной деятельности </w:t>
            </w:r>
            <w:r w:rsidRPr="0024154F">
              <w:rPr>
                <w:rFonts w:ascii="Times New Roman" w:hAnsi="Times New Roman" w:cs="Times New Roman"/>
                <w:sz w:val="28"/>
                <w:szCs w:val="28"/>
              </w:rPr>
              <w:t>в первой младшей группе</w:t>
            </w:r>
            <w:r w:rsidRPr="008C585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по образовательным областям.</w:t>
            </w:r>
          </w:p>
        </w:tc>
        <w:tc>
          <w:tcPr>
            <w:tcW w:w="1080" w:type="dxa"/>
          </w:tcPr>
          <w:p w14:paraId="5DDAEB9E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6EC3" w14:paraId="20AAFC2F" w14:textId="77777777" w:rsidTr="002B17EF">
        <w:trPr>
          <w:trHeight w:val="556"/>
        </w:trPr>
        <w:tc>
          <w:tcPr>
            <w:tcW w:w="959" w:type="dxa"/>
          </w:tcPr>
          <w:p w14:paraId="095BFD1C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  <w:p w14:paraId="2909DE16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A99AD55" w14:textId="77777777" w:rsidR="00CA6EC3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образовательной деятельности в части, формируемой </w:t>
            </w:r>
          </w:p>
          <w:p w14:paraId="749B90AF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участниками образовательных отношений.</w:t>
            </w:r>
          </w:p>
        </w:tc>
        <w:tc>
          <w:tcPr>
            <w:tcW w:w="1080" w:type="dxa"/>
          </w:tcPr>
          <w:p w14:paraId="0F0A7EB1" w14:textId="77777777" w:rsidR="00CA6EC3" w:rsidRPr="008C5859" w:rsidRDefault="00C65625" w:rsidP="00945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6EC3" w14:paraId="7C9658B9" w14:textId="77777777" w:rsidTr="002B17EF">
        <w:trPr>
          <w:trHeight w:val="581"/>
        </w:trPr>
        <w:tc>
          <w:tcPr>
            <w:tcW w:w="959" w:type="dxa"/>
          </w:tcPr>
          <w:p w14:paraId="5A994D2C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  <w:p w14:paraId="4632705E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80DA8C2" w14:textId="77777777" w:rsidR="00CA6EC3" w:rsidRPr="008C5859" w:rsidRDefault="00CA6EC3" w:rsidP="00B449E1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Вариативные формы, способы, методы и средства реализации рабочей программы образования детей </w:t>
            </w: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2-3 лет.</w:t>
            </w:r>
          </w:p>
        </w:tc>
        <w:tc>
          <w:tcPr>
            <w:tcW w:w="1080" w:type="dxa"/>
          </w:tcPr>
          <w:p w14:paraId="5F0FCF73" w14:textId="77777777" w:rsidR="00CA6EC3" w:rsidRPr="008C5859" w:rsidRDefault="00C65625" w:rsidP="00945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6EC3" w14:paraId="5C63B85D" w14:textId="77777777" w:rsidTr="002B17EF">
        <w:trPr>
          <w:trHeight w:val="632"/>
        </w:trPr>
        <w:tc>
          <w:tcPr>
            <w:tcW w:w="959" w:type="dxa"/>
          </w:tcPr>
          <w:p w14:paraId="2ED6AB44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  <w:p w14:paraId="7C75257E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52C5227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практик.</w:t>
            </w:r>
          </w:p>
        </w:tc>
        <w:tc>
          <w:tcPr>
            <w:tcW w:w="1080" w:type="dxa"/>
          </w:tcPr>
          <w:p w14:paraId="005873EB" w14:textId="77777777" w:rsidR="00CA6EC3" w:rsidRPr="008C5859" w:rsidRDefault="00C65625" w:rsidP="00945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6EC3" w14:paraId="1F5F6BF8" w14:textId="77777777" w:rsidTr="002B17EF">
        <w:trPr>
          <w:trHeight w:val="673"/>
        </w:trPr>
        <w:tc>
          <w:tcPr>
            <w:tcW w:w="959" w:type="dxa"/>
          </w:tcPr>
          <w:p w14:paraId="78A4B840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8505" w:type="dxa"/>
          </w:tcPr>
          <w:p w14:paraId="623D7020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взаимодействия педагогического коллектива с семьями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14:paraId="6A0365A5" w14:textId="77777777" w:rsidR="00CA6EC3" w:rsidRPr="008C5859" w:rsidRDefault="00C65625" w:rsidP="00945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6EC3" w14:paraId="595FEBF6" w14:textId="77777777" w:rsidTr="002B17EF">
        <w:trPr>
          <w:trHeight w:val="404"/>
        </w:trPr>
        <w:tc>
          <w:tcPr>
            <w:tcW w:w="959" w:type="dxa"/>
          </w:tcPr>
          <w:p w14:paraId="2ABDDAB1" w14:textId="77777777" w:rsidR="00CA6EC3" w:rsidRPr="008C5859" w:rsidRDefault="00CA6EC3" w:rsidP="00CA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14:paraId="507B8AB9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ОРГАНИЗАЦИОННЫЙ РАЗДЕЛ.</w:t>
            </w:r>
          </w:p>
        </w:tc>
        <w:tc>
          <w:tcPr>
            <w:tcW w:w="1080" w:type="dxa"/>
          </w:tcPr>
          <w:p w14:paraId="2E85AD8E" w14:textId="77777777" w:rsidR="00CA6EC3" w:rsidRPr="008C5859" w:rsidRDefault="00C65625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6EC3" w14:paraId="724F3E78" w14:textId="77777777" w:rsidTr="002B17EF">
        <w:trPr>
          <w:trHeight w:val="329"/>
        </w:trPr>
        <w:tc>
          <w:tcPr>
            <w:tcW w:w="959" w:type="dxa"/>
          </w:tcPr>
          <w:p w14:paraId="4FEC323B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05" w:type="dxa"/>
          </w:tcPr>
          <w:p w14:paraId="334FD08F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условия реализации рабочей программы.</w:t>
            </w:r>
          </w:p>
        </w:tc>
        <w:tc>
          <w:tcPr>
            <w:tcW w:w="1080" w:type="dxa"/>
          </w:tcPr>
          <w:p w14:paraId="1800D099" w14:textId="77777777" w:rsidR="00CA6EC3" w:rsidRPr="008C5859" w:rsidRDefault="00C65625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548" w14:paraId="71D565E2" w14:textId="77777777" w:rsidTr="002B17EF">
        <w:trPr>
          <w:trHeight w:val="290"/>
        </w:trPr>
        <w:tc>
          <w:tcPr>
            <w:tcW w:w="959" w:type="dxa"/>
          </w:tcPr>
          <w:p w14:paraId="651C66F8" w14:textId="77777777" w:rsidR="006D5548" w:rsidRPr="008C5859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05" w:type="dxa"/>
          </w:tcPr>
          <w:p w14:paraId="0DA72F28" w14:textId="010A26C2" w:rsidR="006D5548" w:rsidRPr="008C5859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первой младшей группе.</w:t>
            </w:r>
          </w:p>
        </w:tc>
        <w:tc>
          <w:tcPr>
            <w:tcW w:w="1080" w:type="dxa"/>
          </w:tcPr>
          <w:p w14:paraId="61C8DD0F" w14:textId="77777777" w:rsidR="006D5548" w:rsidRPr="008C5859" w:rsidRDefault="006D5548" w:rsidP="006D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D5548" w14:paraId="630A889A" w14:textId="77777777" w:rsidTr="002B17EF">
        <w:trPr>
          <w:trHeight w:val="354"/>
        </w:trPr>
        <w:tc>
          <w:tcPr>
            <w:tcW w:w="959" w:type="dxa"/>
          </w:tcPr>
          <w:p w14:paraId="22B27C59" w14:textId="77777777" w:rsidR="006D5548" w:rsidRPr="008C5859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505" w:type="dxa"/>
          </w:tcPr>
          <w:p w14:paraId="345935E1" w14:textId="77777777" w:rsidR="006D5548" w:rsidRPr="008C5859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/>
                <w:sz w:val="28"/>
                <w:szCs w:val="28"/>
              </w:rPr>
              <w:t>Примерное распределение тем в течение года в первой младшей группе.</w:t>
            </w:r>
          </w:p>
        </w:tc>
        <w:tc>
          <w:tcPr>
            <w:tcW w:w="1080" w:type="dxa"/>
          </w:tcPr>
          <w:p w14:paraId="5D74C085" w14:textId="77777777" w:rsidR="006D5548" w:rsidRPr="008C5859" w:rsidRDefault="006D5548" w:rsidP="006D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D5548" w14:paraId="2FAEF37A" w14:textId="77777777" w:rsidTr="002B17EF">
        <w:trPr>
          <w:trHeight w:val="607"/>
        </w:trPr>
        <w:tc>
          <w:tcPr>
            <w:tcW w:w="959" w:type="dxa"/>
          </w:tcPr>
          <w:p w14:paraId="2627776E" w14:textId="77777777" w:rsidR="006D5548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  <w:p w14:paraId="531D77A0" w14:textId="77777777" w:rsidR="006D5548" w:rsidRPr="0002588A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C830599" w14:textId="77777777" w:rsidR="006D5548" w:rsidRPr="0024154F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0258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организации развивающей предметно-пространственной среды группы</w:t>
            </w: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14:paraId="397A9B92" w14:textId="77777777" w:rsidR="006D5548" w:rsidRPr="0002588A" w:rsidRDefault="006D5548" w:rsidP="006D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D5548" w14:paraId="562A1126" w14:textId="77777777" w:rsidTr="002B17EF">
        <w:trPr>
          <w:trHeight w:val="607"/>
        </w:trPr>
        <w:tc>
          <w:tcPr>
            <w:tcW w:w="959" w:type="dxa"/>
          </w:tcPr>
          <w:p w14:paraId="65BF5514" w14:textId="77777777" w:rsidR="006D5548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  <w:p w14:paraId="782FBE39" w14:textId="77777777" w:rsidR="006D5548" w:rsidRPr="0002588A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AA1885E" w14:textId="77777777" w:rsidR="006D5548" w:rsidRPr="0002588A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образовательного процесса в первой младшей группе.</w:t>
            </w:r>
          </w:p>
        </w:tc>
        <w:tc>
          <w:tcPr>
            <w:tcW w:w="1080" w:type="dxa"/>
          </w:tcPr>
          <w:p w14:paraId="01F95B23" w14:textId="77777777" w:rsidR="006D5548" w:rsidRPr="0002588A" w:rsidRDefault="006D5548" w:rsidP="006D5548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D5548" w14:paraId="19F34225" w14:textId="77777777" w:rsidTr="002B17EF">
        <w:trPr>
          <w:trHeight w:val="775"/>
        </w:trPr>
        <w:tc>
          <w:tcPr>
            <w:tcW w:w="959" w:type="dxa"/>
          </w:tcPr>
          <w:p w14:paraId="26E0CAEE" w14:textId="77777777" w:rsidR="006D5548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  <w:p w14:paraId="18D5DB10" w14:textId="77777777" w:rsidR="006D5548" w:rsidRPr="0002588A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F41BD0B" w14:textId="77777777" w:rsidR="006D5548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 xml:space="preserve">еречень методических пособий, обеспечивающих реализацию </w:t>
            </w:r>
          </w:p>
          <w:p w14:paraId="77FE2CBA" w14:textId="77777777" w:rsidR="006D5548" w:rsidRPr="0002588A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в первой младшей группе.</w:t>
            </w:r>
          </w:p>
        </w:tc>
        <w:tc>
          <w:tcPr>
            <w:tcW w:w="1080" w:type="dxa"/>
          </w:tcPr>
          <w:p w14:paraId="6D06E4B0" w14:textId="77777777" w:rsidR="006D5548" w:rsidRDefault="006D5548" w:rsidP="006D5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14:paraId="3C801D5D" w14:textId="77777777" w:rsidR="006D5548" w:rsidRPr="0002588A" w:rsidRDefault="006D5548" w:rsidP="006D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3D3240" w14:textId="77777777" w:rsidR="0002224E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BD8C8D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C5EC1E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00E25" w14:textId="77777777" w:rsidR="009455F2" w:rsidRDefault="009455F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2B73B7" w14:textId="77777777" w:rsidR="009455F2" w:rsidRDefault="009455F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02F7E5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ECB972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33F87" w14:textId="77777777" w:rsidR="00B449E1" w:rsidRDefault="00B449E1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F8F44A" w14:textId="77777777" w:rsidR="00B449E1" w:rsidRDefault="00B449E1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C070FB" w14:textId="77777777" w:rsidR="00CA6EC3" w:rsidRPr="008C5859" w:rsidRDefault="00CA6EC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BB2C91" w14:textId="77777777" w:rsidR="00117443" w:rsidRDefault="0024154F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14:paraId="63A99948" w14:textId="77777777" w:rsidR="008C5859" w:rsidRPr="00175D5D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C6A3A7E" w14:textId="77777777" w:rsidR="0002224E" w:rsidRPr="008C5859" w:rsidRDefault="00CB756F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252DDBA" w14:textId="77777777" w:rsidR="00117443" w:rsidRPr="0002588A" w:rsidRDefault="0011744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10D60E" w14:textId="77777777" w:rsidR="0002224E" w:rsidRPr="0002588A" w:rsidRDefault="0002224E" w:rsidP="00CA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6C5705" w:rsidRPr="0002588A">
        <w:rPr>
          <w:rFonts w:ascii="Times New Roman" w:hAnsi="Times New Roman" w:cs="Times New Roman"/>
          <w:sz w:val="28"/>
          <w:szCs w:val="28"/>
        </w:rPr>
        <w:t>2-3 лет</w:t>
      </w:r>
      <w:r w:rsidRPr="0002588A">
        <w:rPr>
          <w:rFonts w:ascii="Times New Roman" w:hAnsi="Times New Roman" w:cs="Times New Roman"/>
          <w:sz w:val="28"/>
          <w:szCs w:val="28"/>
        </w:rPr>
        <w:t xml:space="preserve"> разработана в соответствии </w:t>
      </w:r>
      <w:r w:rsidR="00FF5449" w:rsidRPr="0002588A">
        <w:rPr>
          <w:rFonts w:ascii="Times New Roman" w:hAnsi="Times New Roman" w:cs="Times New Roman"/>
          <w:sz w:val="28"/>
          <w:szCs w:val="28"/>
        </w:rPr>
        <w:t xml:space="preserve">с </w:t>
      </w:r>
      <w:r w:rsidRPr="0002588A">
        <w:rPr>
          <w:rFonts w:ascii="Times New Roman" w:hAnsi="Times New Roman" w:cs="Times New Roman"/>
          <w:sz w:val="28"/>
          <w:szCs w:val="28"/>
        </w:rPr>
        <w:t>Федерально</w:t>
      </w:r>
      <w:r w:rsidR="00117443" w:rsidRPr="0002588A">
        <w:rPr>
          <w:rFonts w:ascii="Times New Roman" w:hAnsi="Times New Roman" w:cs="Times New Roman"/>
          <w:sz w:val="28"/>
          <w:szCs w:val="28"/>
        </w:rPr>
        <w:t>й образовательной программой ДО и ФГОС ДО.</w:t>
      </w:r>
    </w:p>
    <w:p w14:paraId="70F09460" w14:textId="77777777" w:rsidR="0002224E" w:rsidRPr="0002588A" w:rsidRDefault="0002224E" w:rsidP="00CA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8D5504" w:rsidRPr="0002588A">
        <w:rPr>
          <w:rFonts w:ascii="Times New Roman" w:hAnsi="Times New Roman" w:cs="Times New Roman"/>
          <w:sz w:val="28"/>
          <w:szCs w:val="28"/>
        </w:rPr>
        <w:t>первой младшей группы</w:t>
      </w:r>
      <w:r w:rsidR="00505355" w:rsidRPr="0002588A">
        <w:rPr>
          <w:rFonts w:ascii="Times New Roman" w:hAnsi="Times New Roman" w:cs="Times New Roman"/>
          <w:sz w:val="28"/>
          <w:szCs w:val="28"/>
        </w:rPr>
        <w:t xml:space="preserve"> </w:t>
      </w:r>
      <w:r w:rsidRPr="0002588A">
        <w:rPr>
          <w:rFonts w:ascii="Times New Roman" w:hAnsi="Times New Roman" w:cs="Times New Roman"/>
          <w:sz w:val="28"/>
          <w:szCs w:val="28"/>
        </w:rPr>
        <w:t xml:space="preserve">обеспечивает разностороннее развитие детей в возрасте от </w:t>
      </w:r>
      <w:r w:rsidR="00E75B8F" w:rsidRPr="0002588A">
        <w:rPr>
          <w:rFonts w:ascii="Times New Roman" w:hAnsi="Times New Roman" w:cs="Times New Roman"/>
          <w:sz w:val="28"/>
          <w:szCs w:val="28"/>
        </w:rPr>
        <w:t>2 до 3</w:t>
      </w:r>
      <w:r w:rsidRPr="0002588A">
        <w:rPr>
          <w:rFonts w:ascii="Times New Roman" w:hAnsi="Times New Roman" w:cs="Times New Roman"/>
          <w:sz w:val="28"/>
          <w:szCs w:val="28"/>
        </w:rPr>
        <w:t xml:space="preserve">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5879170B" w14:textId="77777777" w:rsidR="0002224E" w:rsidRPr="00D926CF" w:rsidRDefault="0002224E" w:rsidP="00CA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6CF">
        <w:rPr>
          <w:rFonts w:ascii="Times New Roman" w:hAnsi="Times New Roman" w:cs="Times New Roman"/>
          <w:sz w:val="28"/>
          <w:szCs w:val="28"/>
        </w:rPr>
        <w:t>Используются парциальные программы:</w:t>
      </w:r>
    </w:p>
    <w:p w14:paraId="3875D7B0" w14:textId="77777777" w:rsidR="00046DC3" w:rsidRPr="00D926CF" w:rsidRDefault="00046DC3" w:rsidP="00E01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6CF">
        <w:rPr>
          <w:rFonts w:ascii="Times New Roman" w:hAnsi="Times New Roman" w:cs="Times New Roman"/>
          <w:sz w:val="28"/>
          <w:szCs w:val="28"/>
        </w:rPr>
        <w:t>Программа художественного воспитания,</w:t>
      </w:r>
      <w:r w:rsidR="001C2B47" w:rsidRPr="00D926CF">
        <w:rPr>
          <w:rFonts w:ascii="Times New Roman" w:hAnsi="Times New Roman" w:cs="Times New Roman"/>
          <w:sz w:val="28"/>
          <w:szCs w:val="28"/>
        </w:rPr>
        <w:t xml:space="preserve"> </w:t>
      </w:r>
      <w:r w:rsidRPr="00D926CF">
        <w:rPr>
          <w:rFonts w:ascii="Times New Roman" w:hAnsi="Times New Roman" w:cs="Times New Roman"/>
          <w:sz w:val="28"/>
          <w:szCs w:val="28"/>
        </w:rPr>
        <w:t>обучения и развития детей 2-7 лет «Цветные ладошки»</w:t>
      </w:r>
    </w:p>
    <w:p w14:paraId="1BE05AD9" w14:textId="77777777" w:rsidR="0002224E" w:rsidRPr="008C5859" w:rsidRDefault="0002224E" w:rsidP="00CA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6C5705" w:rsidRPr="0002588A">
        <w:rPr>
          <w:rFonts w:ascii="Times New Roman" w:hAnsi="Times New Roman" w:cs="Times New Roman"/>
          <w:sz w:val="28"/>
          <w:szCs w:val="28"/>
        </w:rPr>
        <w:t>2-3</w:t>
      </w:r>
      <w:r w:rsidRPr="0002588A">
        <w:rPr>
          <w:rFonts w:ascii="Times New Roman" w:hAnsi="Times New Roman" w:cs="Times New Roman"/>
          <w:sz w:val="28"/>
          <w:szCs w:val="28"/>
        </w:rPr>
        <w:t xml:space="preserve"> лет </w:t>
      </w:r>
      <w:r w:rsidRPr="008C5859"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документами:</w:t>
      </w:r>
    </w:p>
    <w:p w14:paraId="0909FD7E" w14:textId="195FADB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751E76">
        <w:rPr>
          <w:rFonts w:ascii="Times New Roman" w:hAnsi="Times New Roman" w:cs="Times New Roman"/>
          <w:sz w:val="28"/>
          <w:szCs w:val="28"/>
        </w:rPr>
        <w:t>2025</w:t>
      </w:r>
      <w:r w:rsidRPr="008C5859">
        <w:rPr>
          <w:rFonts w:ascii="Times New Roman" w:hAnsi="Times New Roman" w:cs="Times New Roman"/>
          <w:sz w:val="28"/>
          <w:szCs w:val="28"/>
        </w:rPr>
        <w:t xml:space="preserve"> года»</w:t>
      </w:r>
    </w:p>
    <w:p w14:paraId="5F4E8943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62F4BBE9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14:paraId="61D9BB0D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78E9C0A7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 w:rsidR="00FF5449">
        <w:rPr>
          <w:rFonts w:ascii="Times New Roman" w:hAnsi="Times New Roman" w:cs="Times New Roman"/>
          <w:sz w:val="28"/>
          <w:szCs w:val="28"/>
        </w:rPr>
        <w:t>-</w:t>
      </w:r>
      <w:r w:rsidRPr="008C5859">
        <w:rPr>
          <w:rFonts w:ascii="Times New Roman" w:hAnsi="Times New Roman" w:cs="Times New Roman"/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  <w:r w:rsidRPr="008C5859">
        <w:rPr>
          <w:rFonts w:ascii="Times New Roman" w:hAnsi="Times New Roman" w:cs="Times New Roman"/>
          <w:sz w:val="28"/>
          <w:szCs w:val="28"/>
        </w:rPr>
        <w:t>, регистрационный № 61573), действующим до 1 января 2027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</w:p>
    <w:p w14:paraId="3A90CC31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5FF641A6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054172F2" w14:textId="3167DC84" w:rsidR="00517125" w:rsidRPr="00B449E1" w:rsidRDefault="0002224E" w:rsidP="00B449E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Устав учреждения, образовательная программа </w:t>
      </w:r>
      <w:r w:rsidR="00517125">
        <w:rPr>
          <w:rFonts w:ascii="Times New Roman" w:hAnsi="Times New Roman" w:cs="Times New Roman"/>
          <w:sz w:val="28"/>
          <w:szCs w:val="28"/>
        </w:rPr>
        <w:t>М</w:t>
      </w:r>
      <w:r w:rsidRPr="008C5859">
        <w:rPr>
          <w:rFonts w:ascii="Times New Roman" w:hAnsi="Times New Roman" w:cs="Times New Roman"/>
          <w:sz w:val="28"/>
          <w:szCs w:val="28"/>
        </w:rPr>
        <w:t xml:space="preserve">ДОУ </w:t>
      </w:r>
      <w:r w:rsidR="00517125">
        <w:rPr>
          <w:rFonts w:ascii="Times New Roman" w:hAnsi="Times New Roman" w:cs="Times New Roman"/>
          <w:sz w:val="28"/>
          <w:szCs w:val="28"/>
        </w:rPr>
        <w:t>д/с № 53 «Теремок» г. Волжского Волгоградской об</w:t>
      </w:r>
      <w:r w:rsidR="006D5548">
        <w:rPr>
          <w:rFonts w:ascii="Times New Roman" w:hAnsi="Times New Roman" w:cs="Times New Roman"/>
          <w:sz w:val="28"/>
          <w:szCs w:val="28"/>
        </w:rPr>
        <w:t>л</w:t>
      </w:r>
      <w:r w:rsidR="00517125">
        <w:rPr>
          <w:rFonts w:ascii="Times New Roman" w:hAnsi="Times New Roman" w:cs="Times New Roman"/>
          <w:sz w:val="28"/>
          <w:szCs w:val="28"/>
        </w:rPr>
        <w:t>асти»</w:t>
      </w:r>
      <w:r w:rsidRPr="008C5859">
        <w:rPr>
          <w:rFonts w:ascii="Times New Roman" w:hAnsi="Times New Roman" w:cs="Times New Roman"/>
          <w:sz w:val="28"/>
          <w:szCs w:val="28"/>
        </w:rPr>
        <w:t>, программа воспитани</w:t>
      </w:r>
      <w:r w:rsidR="00517125">
        <w:rPr>
          <w:rFonts w:ascii="Times New Roman" w:hAnsi="Times New Roman" w:cs="Times New Roman"/>
          <w:sz w:val="28"/>
          <w:szCs w:val="28"/>
        </w:rPr>
        <w:t>я.</w:t>
      </w:r>
    </w:p>
    <w:p w14:paraId="3AE36822" w14:textId="77777777" w:rsidR="002D1EDD" w:rsidRPr="008C5859" w:rsidRDefault="00505355" w:rsidP="008C585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1.2.</w:t>
      </w:r>
      <w:r w:rsidR="00ED3895" w:rsidRPr="008C58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D1EDD" w:rsidRPr="008C5859">
        <w:rPr>
          <w:rFonts w:ascii="Times New Roman" w:hAnsi="Times New Roman" w:cs="Times New Roman"/>
          <w:b/>
          <w:color w:val="auto"/>
          <w:sz w:val="28"/>
          <w:szCs w:val="28"/>
        </w:rPr>
        <w:t>Цели и зада</w:t>
      </w:r>
      <w:r w:rsidR="00CB756F" w:rsidRPr="008C5859">
        <w:rPr>
          <w:rFonts w:ascii="Times New Roman" w:hAnsi="Times New Roman" w:cs="Times New Roman"/>
          <w:b/>
          <w:color w:val="auto"/>
          <w:sz w:val="28"/>
          <w:szCs w:val="28"/>
        </w:rPr>
        <w:t>чи реализации рабочей программы</w:t>
      </w:r>
    </w:p>
    <w:p w14:paraId="411EBF5C" w14:textId="77777777"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A0128C" w14:textId="77777777" w:rsidR="0002224E" w:rsidRPr="008C5859" w:rsidRDefault="00ED3895" w:rsidP="0051712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3EF474CD" w14:textId="77777777" w:rsidR="00CB756F" w:rsidRPr="008C5859" w:rsidRDefault="00175D5D" w:rsidP="0051712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4331C48C" w14:textId="77777777" w:rsidR="00ED3895" w:rsidRPr="008C5859" w:rsidRDefault="00ED3895" w:rsidP="0051712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674E1429" w14:textId="77777777" w:rsidR="00ED3895" w:rsidRPr="008C5859" w:rsidRDefault="00ED3895" w:rsidP="0051712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396858EA" w14:textId="77777777" w:rsidR="00ED3895" w:rsidRPr="008C5859" w:rsidRDefault="00ED3895" w:rsidP="0051712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7327D1AF" w14:textId="77777777" w:rsidR="00ED3895" w:rsidRPr="008C5859" w:rsidRDefault="00ED3895" w:rsidP="0051712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59A42E1E" w14:textId="77777777" w:rsidR="00CB756F" w:rsidRPr="008C5859" w:rsidRDefault="00CB756F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0A8A255F" w14:textId="77777777" w:rsidR="008C5859" w:rsidRPr="008C5859" w:rsidRDefault="008C5859" w:rsidP="008C585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F5449">
        <w:rPr>
          <w:rFonts w:ascii="Times New Roman" w:hAnsi="Times New Roman" w:cs="Times New Roman"/>
          <w:b/>
          <w:sz w:val="28"/>
          <w:szCs w:val="28"/>
        </w:rPr>
        <w:t>3.</w:t>
      </w:r>
      <w:r w:rsidR="00FF5449" w:rsidRPr="008C5859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="002D1EDD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 и организации   </w:t>
      </w:r>
      <w:r w:rsidR="00CB756F" w:rsidRPr="008C5859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14:paraId="70C85346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502F933F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6C5705">
        <w:rPr>
          <w:rFonts w:ascii="Times New Roman" w:hAnsi="Times New Roman" w:cs="Times New Roman"/>
          <w:sz w:val="28"/>
          <w:szCs w:val="28"/>
        </w:rPr>
        <w:t>2-3</w:t>
      </w:r>
      <w:r w:rsidRPr="008C5859">
        <w:rPr>
          <w:rFonts w:ascii="Times New Roman" w:hAnsi="Times New Roman" w:cs="Times New Roman"/>
          <w:sz w:val="28"/>
          <w:szCs w:val="28"/>
        </w:rPr>
        <w:t xml:space="preserve"> </w:t>
      </w:r>
      <w:r w:rsidR="00FF5449" w:rsidRPr="008C5859">
        <w:rPr>
          <w:rFonts w:ascii="Times New Roman" w:hAnsi="Times New Roman" w:cs="Times New Roman"/>
          <w:sz w:val="28"/>
          <w:szCs w:val="28"/>
        </w:rPr>
        <w:t>лет построена</w:t>
      </w:r>
      <w:r w:rsidRPr="008C5859">
        <w:rPr>
          <w:rFonts w:ascii="Times New Roman" w:hAnsi="Times New Roman" w:cs="Times New Roman"/>
          <w:sz w:val="28"/>
          <w:szCs w:val="28"/>
        </w:rPr>
        <w:t xml:space="preserve"> на следующих принципах ДО, установленных ФГОС ДО:</w:t>
      </w:r>
    </w:p>
    <w:p w14:paraId="4C30CA9A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06D9534F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5A5DBD9D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14:paraId="5940078D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14:paraId="086E8C0F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14:paraId="13FFDB24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сотрудничество ДОО с семьей;</w:t>
      </w:r>
    </w:p>
    <w:p w14:paraId="5986B6B0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14:paraId="201B6A23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14:paraId="56C37F47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4F6BA56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14:paraId="28572C2B" w14:textId="77777777" w:rsidR="00CB756F" w:rsidRPr="008C5859" w:rsidRDefault="00ED3895" w:rsidP="00517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 </w:t>
      </w:r>
    </w:p>
    <w:p w14:paraId="33462691" w14:textId="77777777" w:rsidR="00CB756F" w:rsidRPr="008C5859" w:rsidRDefault="00CB756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</w:t>
      </w:r>
      <w:r w:rsidR="00F33B44" w:rsidRPr="008C5859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программы в раннем возрасте</w:t>
      </w:r>
    </w:p>
    <w:p w14:paraId="25426451" w14:textId="77777777" w:rsidR="00CB756F" w:rsidRPr="008C5859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0F3085" w14:textId="77777777" w:rsidR="00ED3895" w:rsidRPr="00E75B8F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Планируемые результаты в раннем возрасте (к тр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м годам):</w:t>
      </w:r>
    </w:p>
    <w:p w14:paraId="04C547E5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1F63CD1F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52C0E930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стремится к общению со взрослыми, реагирует на их настроение;</w:t>
      </w:r>
    </w:p>
    <w:p w14:paraId="4DBEC8DA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проявляет интерес к сверстникам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наблюдает за их действиями и подражает им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играет рядом;</w:t>
      </w:r>
    </w:p>
    <w:p w14:paraId="2B2C3B0C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понимает и выполняет простые поручения взрослого;</w:t>
      </w:r>
    </w:p>
    <w:p w14:paraId="5AE20BC2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стремится проявлять самостоятельность в бытовом и игровом поведении;</w:t>
      </w:r>
    </w:p>
    <w:p w14:paraId="2CE9E77F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2462BAB2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владеет активной речью, использует в общении разные части речи, простые предложения из 4-х слов и более, включ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нные в общение; может обращаться с вопросами и просьбами;</w:t>
      </w:r>
    </w:p>
    <w:p w14:paraId="7AA1040B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проявляет интерес к стихам, сказкам, повторяет отдельные слова и фразы за взрослым;</w:t>
      </w:r>
    </w:p>
    <w:p w14:paraId="0E2521D8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рассматривает картинки, показывает и называет предметы, изображ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нные на них;</w:t>
      </w:r>
    </w:p>
    <w:p w14:paraId="41901B15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506BD6A2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осуществляет поисковые и обследовательские действия;</w:t>
      </w:r>
    </w:p>
    <w:p w14:paraId="5415F52B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знает основные особенности внешнего облика человека, его деятельности; сво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имя, имена близких; демонстрирует первоначальные представления о насел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нном пункте, в котором жив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т (город, село и так далее);</w:t>
      </w:r>
    </w:p>
    <w:p w14:paraId="696B572C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55FC2A0B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с удовольствием слушает музыку, подпевает, выполняет простые танцевальные движения;</w:t>
      </w:r>
    </w:p>
    <w:p w14:paraId="45E5D9E3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эмоционально откликается на красоту природы и произведения искусства;</w:t>
      </w:r>
    </w:p>
    <w:p w14:paraId="1DE4B6E7" w14:textId="77777777" w:rsidR="008C5859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</w:t>
      </w:r>
    </w:p>
    <w:p w14:paraId="6A4982CC" w14:textId="77777777" w:rsidR="00ED3895" w:rsidRPr="00E75B8F" w:rsidRDefault="008C5859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B756F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рисует дорожки, дождик, шарики; лепит палочки, колечки, леп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шки;</w:t>
      </w:r>
    </w:p>
    <w:p w14:paraId="212BC5DF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2752B5DC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в играх отображает действия окружающих (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готовит обед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ухаживает за больным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Я буду лечить куклу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2B177517" w14:textId="77777777" w:rsidR="008C5859" w:rsidRPr="008C5859" w:rsidRDefault="008C5859" w:rsidP="0051712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F3C7BA" w14:textId="77777777" w:rsidR="00ED3895" w:rsidRDefault="00CB756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1.5.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Педагогическая диагностика дос</w:t>
      </w:r>
      <w:r w:rsidRPr="008C5859">
        <w:rPr>
          <w:rFonts w:ascii="Times New Roman" w:hAnsi="Times New Roman" w:cs="Times New Roman"/>
          <w:b/>
          <w:sz w:val="28"/>
          <w:szCs w:val="28"/>
        </w:rPr>
        <w:t>тижения планируемых результатов</w:t>
      </w:r>
    </w:p>
    <w:p w14:paraId="4C41F247" w14:textId="77777777" w:rsidR="008C5859" w:rsidRP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8611E" w14:textId="77777777" w:rsidR="00ED3895" w:rsidRPr="0002588A" w:rsidRDefault="008C5859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8C5859">
        <w:rPr>
          <w:rFonts w:ascii="Times New Roman" w:hAnsi="Times New Roman" w:cs="Times New Roman"/>
          <w:sz w:val="28"/>
          <w:szCs w:val="28"/>
        </w:rPr>
        <w:t>П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ланируемые результаты 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44387A" w:rsidRPr="0002588A">
        <w:rPr>
          <w:rFonts w:ascii="Times New Roman" w:hAnsi="Times New Roman" w:cs="Times New Roman"/>
          <w:sz w:val="28"/>
          <w:szCs w:val="28"/>
        </w:rPr>
        <w:t xml:space="preserve">программы образования детей </w:t>
      </w:r>
      <w:r w:rsidR="006C5705" w:rsidRPr="0002588A">
        <w:rPr>
          <w:rFonts w:ascii="Times New Roman" w:hAnsi="Times New Roman" w:cs="Times New Roman"/>
          <w:sz w:val="28"/>
          <w:szCs w:val="28"/>
        </w:rPr>
        <w:t>2-3</w:t>
      </w:r>
      <w:r w:rsidR="0044387A" w:rsidRPr="0002588A">
        <w:rPr>
          <w:rFonts w:ascii="Times New Roman" w:hAnsi="Times New Roman" w:cs="Times New Roman"/>
          <w:sz w:val="28"/>
          <w:szCs w:val="28"/>
        </w:rPr>
        <w:t xml:space="preserve"> лет 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заданы как целевые ориентиры и представляют собой социально-нормативные возрастные характеристики возможных достижений ребёнка </w:t>
      </w:r>
      <w:r w:rsidR="0044387A" w:rsidRPr="0002588A">
        <w:rPr>
          <w:rFonts w:ascii="Times New Roman" w:hAnsi="Times New Roman" w:cs="Times New Roman"/>
          <w:sz w:val="28"/>
          <w:szCs w:val="28"/>
        </w:rPr>
        <w:t>раннего возраста.</w:t>
      </w:r>
    </w:p>
    <w:p w14:paraId="0BB26EC7" w14:textId="77777777" w:rsidR="00ED3895" w:rsidRPr="0002588A" w:rsidRDefault="0051712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87A" w:rsidRPr="0002588A">
        <w:rPr>
          <w:rFonts w:ascii="Times New Roman" w:hAnsi="Times New Roman" w:cs="Times New Roman"/>
          <w:sz w:val="28"/>
          <w:szCs w:val="28"/>
        </w:rPr>
        <w:t>Ц</w:t>
      </w:r>
      <w:r w:rsidR="00ED3895" w:rsidRPr="0002588A">
        <w:rPr>
          <w:rFonts w:ascii="Times New Roman" w:hAnsi="Times New Roman" w:cs="Times New Roman"/>
          <w:sz w:val="28"/>
          <w:szCs w:val="28"/>
        </w:rPr>
        <w:t>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="0044387A" w:rsidRPr="0002588A">
        <w:rPr>
          <w:rFonts w:ascii="Times New Roman" w:hAnsi="Times New Roman" w:cs="Times New Roman"/>
          <w:sz w:val="28"/>
          <w:szCs w:val="28"/>
        </w:rPr>
        <w:t>.</w:t>
      </w:r>
    </w:p>
    <w:p w14:paraId="57508895" w14:textId="77777777" w:rsidR="00ED3895" w:rsidRPr="008C5859" w:rsidRDefault="0044387A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>Освоение рабочей п</w:t>
      </w:r>
      <w:r w:rsidR="00ED3895" w:rsidRPr="0002588A">
        <w:rPr>
          <w:rFonts w:ascii="Times New Roman" w:hAnsi="Times New Roman" w:cs="Times New Roman"/>
          <w:sz w:val="28"/>
          <w:szCs w:val="28"/>
        </w:rPr>
        <w:t>рограммы не сопровождается проведением промежуточных аттестаций и итоговой аттестации обучающихся.</w:t>
      </w:r>
      <w:r w:rsidRPr="0002588A">
        <w:rPr>
          <w:rFonts w:ascii="Times New Roman" w:hAnsi="Times New Roman" w:cs="Times New Roman"/>
          <w:sz w:val="28"/>
          <w:szCs w:val="28"/>
        </w:rPr>
        <w:t xml:space="preserve"> П</w:t>
      </w:r>
      <w:r w:rsidR="00ED3895" w:rsidRPr="0002588A">
        <w:rPr>
          <w:rFonts w:ascii="Times New Roman" w:hAnsi="Times New Roman" w:cs="Times New Roman"/>
          <w:sz w:val="28"/>
          <w:szCs w:val="28"/>
        </w:rPr>
        <w:t>едагогическ</w:t>
      </w:r>
      <w:r w:rsidRPr="0002588A">
        <w:rPr>
          <w:rFonts w:ascii="Times New Roman" w:hAnsi="Times New Roman" w:cs="Times New Roman"/>
          <w:sz w:val="28"/>
          <w:szCs w:val="28"/>
        </w:rPr>
        <w:t>ая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Pr="0002588A">
        <w:rPr>
          <w:rFonts w:ascii="Times New Roman" w:hAnsi="Times New Roman" w:cs="Times New Roman"/>
          <w:sz w:val="28"/>
          <w:szCs w:val="28"/>
        </w:rPr>
        <w:t>а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 </w:t>
      </w:r>
      <w:r w:rsidRPr="0002588A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на оценку индивидуального развития детей </w:t>
      </w:r>
      <w:r w:rsidRPr="0002588A">
        <w:rPr>
          <w:rFonts w:ascii="Times New Roman" w:hAnsi="Times New Roman" w:cs="Times New Roman"/>
          <w:sz w:val="28"/>
          <w:szCs w:val="28"/>
        </w:rPr>
        <w:t>раннего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 </w:t>
      </w:r>
      <w:r w:rsidR="00ED3895" w:rsidRPr="008C5859">
        <w:rPr>
          <w:rFonts w:ascii="Times New Roman" w:hAnsi="Times New Roman" w:cs="Times New Roman"/>
          <w:sz w:val="28"/>
          <w:szCs w:val="28"/>
        </w:rPr>
        <w:t>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47949020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2969E6DB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5ECA211F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14:paraId="0B6579A2" w14:textId="77777777" w:rsidR="00ED3895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Основным методом педагогической д</w:t>
      </w:r>
      <w:r w:rsidR="008C5859">
        <w:rPr>
          <w:rFonts w:ascii="Times New Roman" w:hAnsi="Times New Roman" w:cs="Times New Roman"/>
          <w:sz w:val="28"/>
          <w:szCs w:val="28"/>
        </w:rPr>
        <w:t xml:space="preserve">иагностики является наблюдение. </w:t>
      </w:r>
      <w:r w:rsidRPr="008C5859">
        <w:rPr>
          <w:rFonts w:ascii="Times New Roman" w:hAnsi="Times New Roman" w:cs="Times New Roman"/>
          <w:sz w:val="28"/>
          <w:szCs w:val="28"/>
        </w:rPr>
        <w:t>Ориентирами для наблюдения являются возрастные характеристики развития ребёнка. Они выступают как обобщ</w:t>
      </w:r>
      <w:r w:rsidR="00720AEC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</w:t>
      </w:r>
      <w:r w:rsidR="00720AEC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4EF7E762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7488E6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B4A16A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A152BF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F05151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C416F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6EADD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CC1DA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E5B06D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ADF794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FFA228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FCDDFB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DCACFD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E558B4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8AF5B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C1837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F9CDDE" w14:textId="77777777" w:rsidR="006C5705" w:rsidRDefault="006C5705" w:rsidP="001C2B47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  <w:sectPr w:rsidR="006C5705" w:rsidSect="009455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515BC053" w14:textId="77777777" w:rsidR="00ED3895" w:rsidRDefault="00474A90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14:paraId="47EE0199" w14:textId="77777777" w:rsidR="008C5859" w:rsidRP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10C0356F" w14:textId="77777777" w:rsidR="0044387A" w:rsidRPr="008C5859" w:rsidRDefault="0044387A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="006C5705" w:rsidRPr="0002588A">
        <w:rPr>
          <w:rFonts w:ascii="Times New Roman" w:hAnsi="Times New Roman" w:cs="Times New Roman"/>
          <w:b/>
          <w:color w:val="auto"/>
          <w:sz w:val="28"/>
          <w:szCs w:val="28"/>
        </w:rPr>
        <w:t>в первой младшей группе</w:t>
      </w:r>
      <w:r w:rsidR="000B0293" w:rsidRPr="0002588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2588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 </w:t>
      </w:r>
      <w:r w:rsidR="000B0293" w:rsidRPr="008C5859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</w:p>
    <w:p w14:paraId="38CE978D" w14:textId="77777777" w:rsidR="006C5705" w:rsidRPr="003D2C03" w:rsidRDefault="006C5705" w:rsidP="006C5705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4"/>
        <w:gridCol w:w="11196"/>
      </w:tblGrid>
      <w:tr w:rsidR="006C5705" w:rsidRPr="003D2C03" w14:paraId="48116FBD" w14:textId="77777777" w:rsidTr="009764B7">
        <w:tc>
          <w:tcPr>
            <w:tcW w:w="14560" w:type="dxa"/>
            <w:gridSpan w:val="2"/>
          </w:tcPr>
          <w:p w14:paraId="6898C6D9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6C5705" w:rsidRPr="003D2C03" w14:paraId="0BB0B9DC" w14:textId="77777777" w:rsidTr="009764B7">
        <w:tc>
          <w:tcPr>
            <w:tcW w:w="3364" w:type="dxa"/>
          </w:tcPr>
          <w:p w14:paraId="5FF877A1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196" w:type="dxa"/>
          </w:tcPr>
          <w:p w14:paraId="5A1250C0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7BE2640D" w14:textId="77777777" w:rsidTr="009764B7">
        <w:tc>
          <w:tcPr>
            <w:tcW w:w="3364" w:type="dxa"/>
          </w:tcPr>
          <w:p w14:paraId="15D6D3D0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поддерживать эмоционально-положительное состояние детей в период адаптации к ДОО;</w:t>
            </w:r>
          </w:p>
          <w:p w14:paraId="6D889073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развивать игровой опыт ребёнка, помогая детям отражать в игре представления об окружающей действительности;</w:t>
            </w:r>
          </w:p>
          <w:p w14:paraId="2B1A8D54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14:paraId="34ACAB9A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(радость, грусть), о семье и ДОО;</w:t>
            </w:r>
          </w:p>
          <w:p w14:paraId="5F4015D9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11196" w:type="dxa"/>
          </w:tcPr>
          <w:p w14:paraId="38931D0B" w14:textId="77777777" w:rsidR="006C5705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Педагог поддерживает желание детей познакомиться со сверстником, узнать его имя, используя при</w:t>
            </w:r>
            <w:r w:rsidR="009764B7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мы поощрения и одобрения.</w:t>
            </w:r>
          </w:p>
          <w:p w14:paraId="7ECE0875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Оказывает помощь детям в определении особенностей внешнего вида мальчиков и девочек, их одежды, прич</w:t>
            </w:r>
            <w:r w:rsidR="009764B7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сок, предпочитаемых игрушек, зада</w:t>
            </w:r>
            <w:r w:rsidR="009764B7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</w:t>
            </w:r>
          </w:p>
          <w:p w14:paraId="41276C10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14:paraId="20696985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</w:t>
            </w:r>
          </w:p>
          <w:p w14:paraId="0701E6A4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14:paraId="6EF9D474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рассматривает вместе с детьми картинки с изображением семьи: детей, родителей (законных представителей).</w:t>
            </w:r>
          </w:p>
          <w:p w14:paraId="01584CCC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14:paraId="3386DBE4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14:paraId="57AE92FE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«вежливых слов».</w:t>
            </w:r>
          </w:p>
          <w:p w14:paraId="5F4A0575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использует при</w:t>
            </w:r>
            <w:r w:rsidR="009764B7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35C0404E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2B6FD245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6C5705" w:rsidRPr="003D2C03" w14:paraId="28982C74" w14:textId="77777777" w:rsidTr="009764B7">
        <w:tc>
          <w:tcPr>
            <w:tcW w:w="14560" w:type="dxa"/>
            <w:gridSpan w:val="2"/>
          </w:tcPr>
          <w:p w14:paraId="37252F66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6C5705" w:rsidRPr="003D2C03" w14:paraId="0BB55932" w14:textId="77777777" w:rsidTr="009764B7">
        <w:tc>
          <w:tcPr>
            <w:tcW w:w="14560" w:type="dxa"/>
            <w:gridSpan w:val="2"/>
          </w:tcPr>
          <w:p w14:paraId="70EE3428" w14:textId="77777777" w:rsidR="006C5705" w:rsidRPr="003D2C03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14:paraId="7D53D073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14:paraId="1370B79A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14:paraId="6640511B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4C74618F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27CF823E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5EC44F73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2C28E132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3753FCA7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2C106311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14:paraId="472B9AB8" w14:textId="77777777" w:rsidR="006C5705" w:rsidRDefault="006C5705" w:rsidP="006C570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10879"/>
      </w:tblGrid>
      <w:tr w:rsidR="006C5705" w:rsidRPr="003D2C03" w14:paraId="737B3256" w14:textId="77777777" w:rsidTr="00A35269">
        <w:tc>
          <w:tcPr>
            <w:tcW w:w="14560" w:type="dxa"/>
            <w:gridSpan w:val="2"/>
          </w:tcPr>
          <w:p w14:paraId="6EDB7097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18575F86" w14:textId="77777777" w:rsidTr="00A35269">
        <w:tc>
          <w:tcPr>
            <w:tcW w:w="3681" w:type="dxa"/>
          </w:tcPr>
          <w:p w14:paraId="5846F338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879" w:type="dxa"/>
          </w:tcPr>
          <w:p w14:paraId="34ED8D6D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717ACBD4" w14:textId="77777777" w:rsidTr="00A35269">
        <w:tc>
          <w:tcPr>
            <w:tcW w:w="3681" w:type="dxa"/>
          </w:tcPr>
          <w:p w14:paraId="6AF851BF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развивать разные виды восприятия: зрительного,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слухового, осязательного, вкусового, обонятельного;</w:t>
            </w:r>
          </w:p>
          <w:p w14:paraId="536503D2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развивать наглядно-действенное мышление в процессе решения познавательных практических задач;</w:t>
            </w:r>
          </w:p>
          <w:p w14:paraId="65507DCE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5BF744F7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381D9E9C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635A8935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расширять представления о насел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нном пункте, в котором жив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т ребёнок, его достопримечательностях, эмоционально откликаться на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праздничное убранство дома, ДОО;</w:t>
            </w:r>
          </w:p>
          <w:p w14:paraId="234E9B7C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  <w:p w14:paraId="19AFA6BC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10879" w:type="dxa"/>
          </w:tcPr>
          <w:p w14:paraId="029C471A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14:paraId="40606AE4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демонстрирует детям и включает их в деятельность на сравнение предметов и определение их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сходства-различия, на подбор и группировку по заданному образцу (по цвету, форме, величине).</w:t>
            </w:r>
          </w:p>
          <w:p w14:paraId="4DF17A61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</w:t>
            </w:r>
          </w:p>
          <w:p w14:paraId="43F0CC01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Проводит игры-занятия с использованием предметов-орудий: сачков, черпачков для выуживания из специальных 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мкостей с водой или без воды шариков, плавающих игрушек, палочек со свисающим на вер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вке магнитом для «ловли» на не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небольших предметов.</w:t>
            </w:r>
          </w:p>
          <w:p w14:paraId="07CF2A5E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т ситуации для использования детьми предметов-орудий в самостоятельной игровой и бытовой деятельности с целью решения практических задач</w:t>
            </w:r>
            <w:r w:rsidR="00A35269">
              <w:rPr>
                <w:rFonts w:ascii="Times New Roman" w:hAnsi="Times New Roman" w:cs="Times New Roman"/>
                <w:sz w:val="24"/>
              </w:rPr>
              <w:t>.</w:t>
            </w:r>
          </w:p>
          <w:p w14:paraId="3199101F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хместной матр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шки с совмещением рисунка на её частях, закрепляя понимание детьми слов, обозначающих различный размер предметов, их цвет и форму.</w:t>
            </w:r>
          </w:p>
          <w:p w14:paraId="580C4309" w14:textId="77777777" w:rsidR="006C5705" w:rsidRPr="001B719D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В ходе проведения с детьми дидактических упражнений и игр-занятий формирует обобщ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  <w:p w14:paraId="69749EF0" w14:textId="77777777" w:rsidR="006C5705" w:rsidRPr="001B719D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Математические представления</w:t>
            </w:r>
          </w:p>
          <w:p w14:paraId="3A0241E4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</w:t>
            </w:r>
          </w:p>
          <w:p w14:paraId="03A6A677" w14:textId="77777777" w:rsidR="006C5705" w:rsidRPr="001B719D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14:paraId="2B4CE685" w14:textId="77777777" w:rsidR="006C5705" w:rsidRPr="001B719D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  <w:p w14:paraId="40343423" w14:textId="77777777" w:rsidR="006C5705" w:rsidRPr="001B719D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р водит машину, доктор лечит); развивает представления о себе (о сво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14:paraId="2DC108EB" w14:textId="77777777" w:rsidR="006C5705" w:rsidRPr="001B719D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Природа</w:t>
            </w:r>
          </w:p>
          <w:p w14:paraId="617FEFEB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</w:t>
            </w:r>
          </w:p>
          <w:p w14:paraId="0423EE54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Формирует представления о домашних и диких животных и их дет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:rsidR="006C5705" w:rsidRPr="003D2C03" w14:paraId="52EB2C07" w14:textId="77777777" w:rsidTr="00A35269">
        <w:tc>
          <w:tcPr>
            <w:tcW w:w="14560" w:type="dxa"/>
            <w:gridSpan w:val="2"/>
          </w:tcPr>
          <w:p w14:paraId="0EEA7084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671F16D0" w14:textId="77777777" w:rsidTr="00A35269">
        <w:tc>
          <w:tcPr>
            <w:tcW w:w="14560" w:type="dxa"/>
            <w:gridSpan w:val="2"/>
          </w:tcPr>
          <w:p w14:paraId="2304EB9A" w14:textId="77777777" w:rsidR="006C5705" w:rsidRPr="004951BC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0ECF2B5F" w14:textId="77777777" w:rsidR="006C5705" w:rsidRPr="004951BC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3CBF865F" w14:textId="77777777" w:rsidR="006C5705" w:rsidRPr="004951BC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1A92C075" w14:textId="77777777" w:rsidR="006C5705" w:rsidRPr="004951BC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14:paraId="0AEE0918" w14:textId="77777777" w:rsidR="006C5705" w:rsidRPr="004951BC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14:paraId="68DFA739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2EBB12FD" w14:textId="77777777" w:rsidR="006C5705" w:rsidRDefault="006C5705" w:rsidP="006C5705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74"/>
        <w:gridCol w:w="11112"/>
      </w:tblGrid>
      <w:tr w:rsidR="006C5705" w:rsidRPr="003D2C03" w14:paraId="3E3C4D01" w14:textId="77777777" w:rsidTr="0024154F">
        <w:tc>
          <w:tcPr>
            <w:tcW w:w="14843" w:type="dxa"/>
            <w:gridSpan w:val="2"/>
          </w:tcPr>
          <w:p w14:paraId="59D43D30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41161BE6" w14:textId="77777777" w:rsidTr="0024154F">
        <w:tc>
          <w:tcPr>
            <w:tcW w:w="3681" w:type="dxa"/>
          </w:tcPr>
          <w:p w14:paraId="2A62EECA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162" w:type="dxa"/>
          </w:tcPr>
          <w:p w14:paraId="306F838A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304604DB" w14:textId="77777777" w:rsidTr="0024154F">
        <w:tc>
          <w:tcPr>
            <w:tcW w:w="3681" w:type="dxa"/>
          </w:tcPr>
          <w:p w14:paraId="08392D6F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1B719D">
              <w:rPr>
                <w:rFonts w:ascii="Times New Roman" w:hAnsi="Times New Roman" w:cs="Times New Roman"/>
                <w:sz w:val="24"/>
                <w:u w:val="single"/>
              </w:rPr>
              <w:t>Формирование словаря:</w:t>
            </w:r>
          </w:p>
          <w:p w14:paraId="1490BDDD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развивать понимание речи и активизировать словарь;</w:t>
            </w:r>
          </w:p>
          <w:p w14:paraId="0FD08627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животных;</w:t>
            </w:r>
          </w:p>
          <w:p w14:paraId="4DB748DB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  <w:p w14:paraId="0B72C65D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1B719D">
              <w:rPr>
                <w:rFonts w:ascii="Times New Roman" w:hAnsi="Times New Roman" w:cs="Times New Roman"/>
                <w:sz w:val="24"/>
                <w:u w:val="single"/>
              </w:rPr>
              <w:t>Звуковая культура речи:</w:t>
            </w:r>
          </w:p>
          <w:p w14:paraId="4D30983B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упражнять детей в правильном произношении гласных и согласных звуков, звукоподражаний, отельных слов;</w:t>
            </w:r>
          </w:p>
          <w:p w14:paraId="5C4CDCFC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  <w:p w14:paraId="0BC68951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1B719D">
              <w:rPr>
                <w:rFonts w:ascii="Times New Roman" w:hAnsi="Times New Roman" w:cs="Times New Roman"/>
                <w:sz w:val="24"/>
                <w:u w:val="single"/>
              </w:rPr>
              <w:t>Грамматический строй речи:</w:t>
            </w:r>
          </w:p>
          <w:p w14:paraId="5A8E8CC4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  <w:p w14:paraId="29BB18B7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Связная речь:</w:t>
            </w:r>
          </w:p>
          <w:p w14:paraId="09AFF256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продолжать развивать у детей умения понимать речь педагога, отвечать на вопросы; </w:t>
            </w:r>
          </w:p>
          <w:p w14:paraId="3DF07627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рассказывать об окружающем в 2-4 предложениях.</w:t>
            </w:r>
          </w:p>
          <w:p w14:paraId="4CF196C0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Интерес к художественной литературе:</w:t>
            </w:r>
          </w:p>
          <w:p w14:paraId="6B3122C2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формировать у детей умение воспринимать небольшие по объ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му потешки, сказки и рассказы с наглядным сопровождением (и без него);</w:t>
            </w:r>
          </w:p>
          <w:p w14:paraId="570F529A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01E0CDF8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14:paraId="284A456A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умение произносить звукоподражания, связанные с содержанием литературного материала (мяу-мяу, тик-так, баю</w:t>
            </w:r>
            <w:r>
              <w:rPr>
                <w:rFonts w:ascii="Times New Roman" w:hAnsi="Times New Roman" w:cs="Times New Roman"/>
                <w:sz w:val="24"/>
              </w:rPr>
              <w:t>-бай, ква-ква и тому подобное);</w:t>
            </w:r>
          </w:p>
          <w:p w14:paraId="4455AE54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отвечать на вопросы по содержанию прочитанных произведений;</w:t>
            </w:r>
          </w:p>
          <w:p w14:paraId="260DAD8D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побуждать рассматривать книги и иллюстрации вместе с педагогом и самостоятельно;</w:t>
            </w:r>
          </w:p>
          <w:p w14:paraId="75C7B650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11162" w:type="dxa"/>
          </w:tcPr>
          <w:p w14:paraId="09AA0ED5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lastRenderedPageBreak/>
              <w:t>Формирование словаря</w:t>
            </w:r>
          </w:p>
          <w:p w14:paraId="5C07A6EB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имитировать действия людей и движения животных.</w:t>
            </w:r>
          </w:p>
          <w:p w14:paraId="2C9B5F49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</w:t>
            </w:r>
          </w:p>
          <w:p w14:paraId="5FA34C28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  <w:p w14:paraId="16AD962A" w14:textId="77777777" w:rsidR="006C5705" w:rsidRPr="001B719D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Звуковая культура речи</w:t>
            </w:r>
          </w:p>
          <w:p w14:paraId="1C6697DC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ребёнок пытается произнести все слова, которые необходимы для выражения его мысли.</w:t>
            </w:r>
          </w:p>
          <w:p w14:paraId="26DC9B28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отношение к предмету разговора при помощи разнообразных вербальных и невербальных средств.</w:t>
            </w:r>
          </w:p>
          <w:p w14:paraId="783904E6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У детей проявляется эмоциональная непроизвольная выразительность речи.</w:t>
            </w:r>
          </w:p>
          <w:p w14:paraId="3E7DF4AD" w14:textId="77777777" w:rsidR="006C5705" w:rsidRPr="003576C8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t>Грамматический строй речи</w:t>
            </w:r>
          </w:p>
          <w:p w14:paraId="012053EA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х-, четырехсловных предложений.</w:t>
            </w:r>
          </w:p>
          <w:p w14:paraId="503FDAEC" w14:textId="77777777" w:rsidR="006C5705" w:rsidRPr="003576C8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t>Связная речь</w:t>
            </w:r>
          </w:p>
          <w:p w14:paraId="3CBE824D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нную речь с опорой и без опоры на наглядность.</w:t>
            </w:r>
          </w:p>
          <w:p w14:paraId="73999EDC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14:paraId="6770446C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 xml:space="preserve"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зависимости объектов.</w:t>
            </w:r>
          </w:p>
          <w:p w14:paraId="58FDCFA8" w14:textId="77777777" w:rsidR="006C5705" w:rsidRPr="003576C8" w:rsidRDefault="006C5705" w:rsidP="0024154F">
            <w:pPr>
              <w:spacing w:after="40"/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t>Примерный перечень художественной литературы</w:t>
            </w:r>
          </w:p>
          <w:p w14:paraId="1C143381" w14:textId="77777777" w:rsidR="006C5705" w:rsidRPr="003576C8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Малые формы фольклора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«А баиньки-баиньки», «Бежала лесочком лиса с кузовочком...», «Большие ноги», «Водичка, водичка», «Вот и люди спят», «Дождик, дождик, полно лить...», «Заяц Егорка...», «Ид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т коза рогатая», «Из-за леса, из-за гор...», «Катя, Катя...», «Кисонька-мурысонька...», «Наша Маша маленька...», «Наши уточки с утра», «Огуречик, огуречик...», «Ой ду-ду, ду-ду, ду-ду! Сидит ворон на дубу», «Поехали, поехали», «Пошел котик на Торжок...», «Тили-бом!..», «Уж ты, радуга-дуга», «Улитка, улитка...», «Чики, чики, кички...».</w:t>
            </w:r>
          </w:p>
          <w:p w14:paraId="4E089CAD" w14:textId="77777777" w:rsidR="006C5705" w:rsidRPr="003576C8" w:rsidRDefault="006C5705" w:rsidP="0076745B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Русские народные сказки: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«Заюшкина избушка» (обр. О. Капицы), «Как коза избушку построила» (обр. М.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А. Булатова), «Кот, петух и лиса» (обр. М. Боголюбской), «Лиса и заяц» (обр. В. Даля), «Маша и медведь» (обр. М.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А. Булатова), «Снегурушка и лиса» (обр. А.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Н. Толстого).</w:t>
            </w:r>
          </w:p>
          <w:p w14:paraId="3B6F7742" w14:textId="77777777" w:rsidR="006C5705" w:rsidRPr="003576C8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05583">
              <w:rPr>
                <w:rFonts w:ascii="Times New Roman" w:hAnsi="Times New Roman" w:cs="Times New Roman"/>
                <w:sz w:val="24"/>
                <w:u w:val="single"/>
              </w:rPr>
              <w:t>Фольклор народов мира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«В гостях у королевы», «Разговор», англ. нар. песенки (пер. и обр. С. Маршака); «Ой ты заюшка-пострел...», пер. с молд. И. Токмаковой; «Снегир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к», пер. с нем. В. Викторова, «Три вес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лых братца», пер. с нем. Л. Яхнина; «Ты, собачка, не лай...», пер. с молд. И. Токмаковой; «У солнышка в гостях», словацк. нар. сказка (пер. и обр. С. Могилевской и Л. Зориной).</w:t>
            </w:r>
          </w:p>
          <w:p w14:paraId="3E3EF3B9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России</w:t>
            </w:r>
          </w:p>
          <w:p w14:paraId="1018C465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Поэзия: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Аким Я.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Л. «Мама»; Александрова З.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Н. «Гули-гули», «Арбуз»; Барто А., Барто П. «Девочка-рёвушка»; Берестов В.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Д. «Вес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лое лето», «Мишка, мишка, лежебока», «Кот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нок», «Воробушки»; Введенский А.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«Мышка»; Лагздынь Г.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Р. «Петушок»; Лермонтов М.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Ю. «Спи, младенец...» (из стихотворения «Казачья колыбельная»); Маршак С.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Я. «Сказка о глупом мышонке»; Мошковская Э.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Э. «Приказ» (в сокр.), «Мчится поезд»; Пикулева Н.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В. «Лисий хвостик», «Надувала кошка шар...»; Плещеев А.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Н. «Травка зеленеет...»; Саконская Н.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П. «Где мой пальчик?»; Сапгир Г.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В. «Кошка»; Хармс Д.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«Кораблик»; Чуковский К.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«Путаница».</w:t>
            </w:r>
          </w:p>
          <w:p w14:paraId="21331569" w14:textId="77777777" w:rsidR="006C5705" w:rsidRPr="003576C8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Проза: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Бианки В.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В. «Лис и мышонок»; Калинина Н.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Д. «В лесу» (из книги «Летом»), «Про жука», «Как Саша и Ал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ша пришли в детский сад» (1-2 рассказа по выбору); Павлова Н.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М. «Земляничка»; Симбирская Ю.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С. «По тропинке, по дорожке»; Сутеев В.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Г. «Кто сказал «мяу?», «Под грибом»; Тайц Я.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М. «Кубик на кубик», «Впереди всех», «Волк» (рассказы по выбору); Толстой J1.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H. «Три медведя», «Косточка»; Ушинский К.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Д. «Васька», «Петушок с семьей», «Уточки» (рассказы по выбору); Чарушин Е.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«В лесу» (1-3 рассказа по выбору), «Волчишко»; Чуковский К.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«Мойдодыр».</w:t>
            </w:r>
          </w:p>
          <w:p w14:paraId="3FC911E5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 xml:space="preserve">Произведения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поэтов и писателей разных стран</w:t>
            </w:r>
          </w:p>
          <w:p w14:paraId="1FC0533D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Биссет Д. «Га-га-га!», пер. с англ. Н. Шерешевской; Дональдсон Д. «Мишка-почтальон», пер. М. Бородицкой; Капутикян С.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Б. «Все спят», «Маша обедает», пер. с арм. Т. Спендиаровой; Остервальдер М. «Приключения маленького Бобо. Истории в картинках для самых маленьких», пер. Т. Зборовская; Эрик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К. «Очень голодная гусеница».</w:t>
            </w:r>
          </w:p>
        </w:tc>
      </w:tr>
      <w:tr w:rsidR="006C5705" w:rsidRPr="003D2C03" w14:paraId="553926C7" w14:textId="77777777" w:rsidTr="0024154F">
        <w:tc>
          <w:tcPr>
            <w:tcW w:w="14843" w:type="dxa"/>
            <w:gridSpan w:val="2"/>
          </w:tcPr>
          <w:p w14:paraId="09351A28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57F6A2FB" w14:textId="77777777" w:rsidTr="0024154F">
        <w:tc>
          <w:tcPr>
            <w:tcW w:w="14843" w:type="dxa"/>
            <w:gridSpan w:val="2"/>
          </w:tcPr>
          <w:p w14:paraId="0C918D9E" w14:textId="77777777" w:rsidR="006C5705" w:rsidRPr="005F4934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14:paraId="46F29A66" w14:textId="77777777" w:rsidR="006C5705" w:rsidRPr="005F4934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641A1724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2BD76E65" w14:textId="77777777" w:rsidR="006C5705" w:rsidRDefault="006C5705" w:rsidP="006C5705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37"/>
        <w:gridCol w:w="10549"/>
      </w:tblGrid>
      <w:tr w:rsidR="006C5705" w:rsidRPr="003D2C03" w14:paraId="2600BDBA" w14:textId="77777777" w:rsidTr="0024154F">
        <w:tc>
          <w:tcPr>
            <w:tcW w:w="14843" w:type="dxa"/>
            <w:gridSpan w:val="2"/>
          </w:tcPr>
          <w:p w14:paraId="02B2F229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0B4F4B2F" w14:textId="77777777" w:rsidTr="0024154F">
        <w:tc>
          <w:tcPr>
            <w:tcW w:w="4248" w:type="dxa"/>
          </w:tcPr>
          <w:p w14:paraId="057B5035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595" w:type="dxa"/>
          </w:tcPr>
          <w:p w14:paraId="66C0BE3E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25B001BB" w14:textId="77777777" w:rsidTr="0024154F">
        <w:tc>
          <w:tcPr>
            <w:tcW w:w="4248" w:type="dxa"/>
          </w:tcPr>
          <w:p w14:paraId="7C040ACF" w14:textId="77777777" w:rsidR="006C5705" w:rsidRPr="003576C8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Приобщение к искусству:</w:t>
            </w:r>
          </w:p>
          <w:p w14:paraId="421FA501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14:paraId="5309F04D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3F54AB1D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рисунков, изделии декоративно-прикладного искусства);</w:t>
            </w:r>
          </w:p>
          <w:p w14:paraId="2E355C04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познакомить детей с народными игрушками (дымковской, богородской, матр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шкой и другими);</w:t>
            </w:r>
          </w:p>
          <w:p w14:paraId="5017CF2F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поддерживать интерес к малым формам фольклора (пестушки, заклички, прибаутки);</w:t>
            </w:r>
          </w:p>
          <w:p w14:paraId="3C740DB9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B3F4F45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Изобразительная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деятельность</w:t>
            </w: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:</w:t>
            </w:r>
          </w:p>
          <w:p w14:paraId="56D0D478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14:paraId="2473E799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положительные эмоции на предложение нарисовать, слепить;</w:t>
            </w:r>
          </w:p>
          <w:p w14:paraId="0D88908F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научить правильно держать карандаш, кисть;</w:t>
            </w:r>
          </w:p>
          <w:p w14:paraId="4B1E655C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68236917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включать движение рук по предмету при знакомстве с его формой; познакомить со свойствами глины, пластилина, пластической массы;</w:t>
            </w:r>
          </w:p>
          <w:p w14:paraId="31837C0F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эмоциональный отклик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детей на отдельные эстетические свойства и качества предметов в процессе рассматривания игрушек, природных объектов, предмет</w:t>
            </w:r>
            <w:r>
              <w:rPr>
                <w:rFonts w:ascii="Times New Roman" w:hAnsi="Times New Roman" w:cs="Times New Roman"/>
                <w:sz w:val="24"/>
              </w:rPr>
              <w:t>ов быта, произведений искусства.</w:t>
            </w:r>
          </w:p>
          <w:p w14:paraId="1C3B2A16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E0D83">
              <w:rPr>
                <w:rFonts w:ascii="Times New Roman" w:hAnsi="Times New Roman" w:cs="Times New Roman"/>
                <w:sz w:val="24"/>
                <w:u w:val="single"/>
              </w:rPr>
              <w:t>Конструктивная деятельность:</w:t>
            </w:r>
          </w:p>
          <w:p w14:paraId="24CA5148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>знакомить детей с деталями (кубик, кирпичик, тр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хгранная призма, пластина, цилиндр), с вариантами расположения строительных форм на плоскости;</w:t>
            </w:r>
          </w:p>
          <w:p w14:paraId="009CEEFB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E06A8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E0D83">
              <w:rPr>
                <w:rFonts w:ascii="Times New Roman" w:hAnsi="Times New Roman" w:cs="Times New Roman"/>
                <w:sz w:val="24"/>
              </w:rPr>
              <w:t>развивать интерес к конструктивной деятельности, поддерживать желан</w:t>
            </w:r>
            <w:r>
              <w:rPr>
                <w:rFonts w:ascii="Times New Roman" w:hAnsi="Times New Roman" w:cs="Times New Roman"/>
                <w:sz w:val="24"/>
              </w:rPr>
              <w:t>ие детей строить самостоятельно.</w:t>
            </w:r>
          </w:p>
          <w:p w14:paraId="1F88D306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Музыкальная деятельность</w:t>
            </w: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:</w:t>
            </w:r>
          </w:p>
          <w:p w14:paraId="5F145DBA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14:paraId="2B5C9807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>приобщать к восприятию музыки, соблюдая первоначальные правила: не мешать соседу вслушиваться в музыкальное произведение и э</w:t>
            </w:r>
            <w:r>
              <w:rPr>
                <w:rFonts w:ascii="Times New Roman" w:hAnsi="Times New Roman" w:cs="Times New Roman"/>
                <w:sz w:val="24"/>
              </w:rPr>
              <w:t>моционально на него реагировать.</w:t>
            </w:r>
          </w:p>
          <w:p w14:paraId="1A411279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Театрализованная деятельность:</w:t>
            </w:r>
          </w:p>
          <w:p w14:paraId="4D6E5BD6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пробуждать интерес к театрализованной игре пут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1DC5FD35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побуждать детей отзываться на игры-действия со звуками (живой и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4F8F9346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способствовать проявлению самостоятельности, активности в игре с персонажами-игрушками;</w:t>
            </w:r>
          </w:p>
          <w:p w14:paraId="5211C709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развивать умение следить за действиями заводных игрушек, сказочных героев, адекватно реагировать на них;</w:t>
            </w:r>
          </w:p>
          <w:p w14:paraId="0F0D7F9C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способствовать формированию навыка перевоплощения в образы сказочных героев;</w:t>
            </w:r>
          </w:p>
          <w:p w14:paraId="13E54743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создавать условия для систематического восприятия театрализованных выступлений педагогического театра (взрослых).</w:t>
            </w:r>
          </w:p>
          <w:p w14:paraId="5DEB82AC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Культурно-досуговая деятельность:</w:t>
            </w:r>
          </w:p>
          <w:p w14:paraId="2F00D634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создавать эмоционально-положительный климат в группе и ДОО, обеспечение у детей чувства комфортности, уюта и защищ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нности; формировать умение самостоятельной работы детей с художественными материалами;</w:t>
            </w:r>
          </w:p>
          <w:p w14:paraId="4E265AF0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307B7F0E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развивать умение следить за действиями игрушек, сказочных героев, адекватно реагировать на них;</w:t>
            </w:r>
          </w:p>
          <w:p w14:paraId="0CC61C13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формировать навык перевоплощения детей в образы сказочных героев.</w:t>
            </w:r>
          </w:p>
        </w:tc>
        <w:tc>
          <w:tcPr>
            <w:tcW w:w="10595" w:type="dxa"/>
          </w:tcPr>
          <w:p w14:paraId="272FAC2B" w14:textId="77777777" w:rsidR="006C5705" w:rsidRPr="003576C8" w:rsidRDefault="006C5705" w:rsidP="0024154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lastRenderedPageBreak/>
              <w:t>Приобщение к искусству</w:t>
            </w:r>
          </w:p>
          <w:p w14:paraId="6AECA7FD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</w:t>
            </w:r>
          </w:p>
          <w:p w14:paraId="13F581DC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Знакомит с народными игрушками: дымковской, богородской, матр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шкой, ванькой-встанькой и другими, соответствующими возрасту детей.</w:t>
            </w:r>
          </w:p>
          <w:p w14:paraId="4C838C98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обращает внимание детей на характер игрушек (вес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лая, забавная и так далее), их форму, цветовое оформление.</w:t>
            </w:r>
          </w:p>
          <w:p w14:paraId="6DB57B7B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  <w:p w14:paraId="664F1CD6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произведений изобразительного искусства</w:t>
            </w:r>
          </w:p>
          <w:p w14:paraId="04122107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Иллюстрации к книгам: В.Г. Сутеев «Кораблик», «Кто сказал мяу?», «Цыпл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нок и Утенок»; Ю.</w:t>
            </w:r>
            <w:r w:rsidR="00E06A8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А. Васнецов к книге «Колобок», «Теремок».</w:t>
            </w:r>
          </w:p>
          <w:p w14:paraId="4689B081" w14:textId="77777777" w:rsidR="006C5705" w:rsidRPr="00EE0D83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0D83">
              <w:rPr>
                <w:rFonts w:ascii="Times New Roman" w:hAnsi="Times New Roman" w:cs="Times New Roman"/>
                <w:b/>
                <w:sz w:val="24"/>
              </w:rPr>
              <w:t>Рисование</w:t>
            </w:r>
          </w:p>
          <w:p w14:paraId="2B453016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продолжает развивать у детей художественное восприятие; способствует обогащению их сенсорного опыта пут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м выделения формы предметов, обведения их по контуру поочер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дно то одной, то другой рукой; побуждает, поощряет и подводит детей к изображению знакомых предметов, предоставляя им свободу выбора</w:t>
            </w:r>
            <w:r w:rsidR="00E06A88">
              <w:rPr>
                <w:rFonts w:ascii="Times New Roman" w:hAnsi="Times New Roman" w:cs="Times New Roman"/>
                <w:sz w:val="24"/>
              </w:rPr>
              <w:t>.</w:t>
            </w:r>
          </w:p>
          <w:p w14:paraId="18529310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</w:t>
            </w:r>
            <w:r w:rsidR="00E06A88">
              <w:rPr>
                <w:rFonts w:ascii="Times New Roman" w:hAnsi="Times New Roman" w:cs="Times New Roman"/>
                <w:sz w:val="24"/>
              </w:rPr>
              <w:t>.</w:t>
            </w:r>
          </w:p>
          <w:p w14:paraId="32E082D6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lastRenderedPageBreak/>
              <w:t>Педагог привлекает внимание детей к изображ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</w:t>
            </w:r>
            <w:r w:rsidR="00E06A88">
              <w:rPr>
                <w:rFonts w:ascii="Times New Roman" w:hAnsi="Times New Roman" w:cs="Times New Roman"/>
                <w:sz w:val="24"/>
              </w:rPr>
              <w:t>.</w:t>
            </w:r>
          </w:p>
          <w:p w14:paraId="6A082428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</w:t>
            </w:r>
            <w:r w:rsidR="00E55EC8">
              <w:rPr>
                <w:rFonts w:ascii="Times New Roman" w:hAnsi="Times New Roman" w:cs="Times New Roman"/>
                <w:sz w:val="24"/>
              </w:rPr>
              <w:t>.</w:t>
            </w:r>
          </w:p>
          <w:p w14:paraId="555FF942" w14:textId="77777777" w:rsidR="006C5705" w:rsidRPr="00EE0D83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14:paraId="5DEA33F0" w14:textId="77777777" w:rsidR="006C5705" w:rsidRPr="00EE0D83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0D83">
              <w:rPr>
                <w:rFonts w:ascii="Times New Roman" w:hAnsi="Times New Roman" w:cs="Times New Roman"/>
                <w:b/>
                <w:sz w:val="24"/>
              </w:rPr>
              <w:t>Лепка</w:t>
            </w:r>
          </w:p>
          <w:p w14:paraId="7CD76BA8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</w:t>
            </w:r>
            <w:r>
              <w:rPr>
                <w:rFonts w:ascii="Times New Roman" w:hAnsi="Times New Roman" w:cs="Times New Roman"/>
                <w:sz w:val="24"/>
              </w:rPr>
              <w:t>араночка, колесо и так далее).</w:t>
            </w:r>
          </w:p>
          <w:p w14:paraId="6F49F454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EE0D83">
              <w:rPr>
                <w:rFonts w:ascii="Times New Roman" w:hAnsi="Times New Roman" w:cs="Times New Roman"/>
                <w:sz w:val="24"/>
              </w:rPr>
              <w:t>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</w:t>
            </w:r>
          </w:p>
          <w:p w14:paraId="032F34BA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учит соединять две вылепленные формы в один предмет: палочка и шарик (погремушка или грибок), два шарика (неваляшка) и тому подобное.</w:t>
            </w:r>
          </w:p>
          <w:p w14:paraId="450680F0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приучает детей класть глину и вылепленные предметы на дощечку или специальную заранее подготовленную кле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нку.</w:t>
            </w:r>
          </w:p>
          <w:p w14:paraId="258D47F7" w14:textId="77777777" w:rsidR="006C5705" w:rsidRPr="00EE0D83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0D83">
              <w:rPr>
                <w:rFonts w:ascii="Times New Roman" w:hAnsi="Times New Roman" w:cs="Times New Roman"/>
                <w:b/>
                <w:sz w:val="24"/>
              </w:rPr>
              <w:t>Конструктивная деятельность</w:t>
            </w:r>
          </w:p>
          <w:p w14:paraId="380E91DE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хгранная призма, пластина, цилиндр), с вариантами расположения строительных форм на плоскости.</w:t>
            </w:r>
          </w:p>
          <w:p w14:paraId="21FEC1E6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 xml:space="preserve">Педагог продолжает формировать умение у детей сооружать элементарные постройки по образцу, </w:t>
            </w:r>
            <w:r w:rsidRPr="00EE0D83">
              <w:rPr>
                <w:rFonts w:ascii="Times New Roman" w:hAnsi="Times New Roman" w:cs="Times New Roman"/>
                <w:sz w:val="24"/>
              </w:rPr>
              <w:lastRenderedPageBreak/>
              <w:t>поддерживает желание строить что-то самостоятельно; способствует пониманию пространственных соотношений.</w:t>
            </w:r>
          </w:p>
          <w:p w14:paraId="45615CA3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</w:t>
            </w:r>
          </w:p>
          <w:p w14:paraId="432BA903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По окончании игры приучает убирать вс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 xml:space="preserve"> на место. Знакомит детей с простейшими пластмассовыми конструкторами.</w:t>
            </w:r>
          </w:p>
          <w:p w14:paraId="7CFFC316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Учит совместно с взрослым конструировать башенки, домики, машины.</w:t>
            </w:r>
          </w:p>
          <w:p w14:paraId="7AEC0B84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  <w:p w14:paraId="4C82AFC7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Слушание</w:t>
            </w:r>
          </w:p>
          <w:p w14:paraId="4C9E43A1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учит детей внимательно слушать спокойные и бодрые песни, музыкальные пьесы разного характера, понимать, о ч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 (о ком) по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14:paraId="6E954543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6F8F0A02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Слушание: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обр. С. Полонского; «Пляска с платочком», муз. Е. Тиличеевой, сл. И. Грантовской; «Полянка», рус. нар. мелодия, обр. Г. Фрида; «Утро», муз. Г. Гриневича, сл. С. Прокофьевой.</w:t>
            </w:r>
          </w:p>
          <w:p w14:paraId="5D7FD381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Рассказы с музыкальными иллюстрациями: «Птички», муз. Г. Фрида; «Праздничная прогулка», муз. А. Александрова.</w:t>
            </w:r>
          </w:p>
          <w:p w14:paraId="0BE1E18B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Пение</w:t>
            </w:r>
          </w:p>
          <w:p w14:paraId="739657A0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  <w:p w14:paraId="69AC95ED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1D00883B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Пение: «Баю» (колыбельная), муз. М. Раухвергера; «Белые гуси», муз. М. Красева, сл. М. Клоковой; «Дождик», рус. нар. мелодия, обр.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Черницкой.</w:t>
            </w:r>
          </w:p>
          <w:p w14:paraId="3876FED3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Игры с пением: «Игра с мишкой», муз. Г. Финаровского; «Кто у нас хороший?», рус. нар. песня.</w:t>
            </w:r>
          </w:p>
          <w:p w14:paraId="481AB1C1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Музыкально-ритмические движения</w:t>
            </w:r>
          </w:p>
          <w:p w14:paraId="43220F6E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Педагог развивает у детей эмоциональность и образность восприятия музыки через движения;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14:paraId="0CB6D265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5CB22197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Музыкально-ритмические движения: «Дождик», му</w:t>
            </w:r>
            <w:r w:rsidR="00E55EC8">
              <w:rPr>
                <w:rFonts w:ascii="Times New Roman" w:hAnsi="Times New Roman" w:cs="Times New Roman"/>
                <w:sz w:val="24"/>
              </w:rPr>
              <w:t>з.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Френкель.</w:t>
            </w:r>
          </w:p>
          <w:p w14:paraId="38BF80D6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Музыкальные забавы: «Из-за леса, из-за гор», Т. Казакова; «Котик и козлик», муз. Ц. Кюи.</w:t>
            </w:r>
          </w:p>
          <w:p w14:paraId="25BE698F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Инсценирование песен: «Кошка и котенок», муз. М. Красева, сл. О. Высотской; «Неваляшки», муз. 3. Левиной; Компанейца.</w:t>
            </w:r>
          </w:p>
          <w:p w14:paraId="14E4684C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Театрализованная деятельность</w:t>
            </w:r>
          </w:p>
          <w:p w14:paraId="1981DAD1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пробуждает интерес детей к театрализованной игре, созда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 условия для её проведения.</w:t>
            </w:r>
          </w:p>
          <w:p w14:paraId="25B4480A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Формирует умение следить за развитием действия в играх-драматизациях и кукольных спектаклях, созданных силами взрослых и старших детей.</w:t>
            </w:r>
          </w:p>
          <w:p w14:paraId="103C5F62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учит детей имитировать характерные действия персонажей (птички летают, козл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нок скачет), передавать эмоциональное состояние человека (мимикой, позой, жестом, движением).</w:t>
            </w:r>
            <w:r w:rsidR="00E55EC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3C59">
              <w:rPr>
                <w:rFonts w:ascii="Times New Roman" w:hAnsi="Times New Roman" w:cs="Times New Roman"/>
                <w:sz w:val="24"/>
              </w:rPr>
              <w:t>Знакомит детей с при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мами вождения настольных кукол.</w:t>
            </w:r>
          </w:p>
          <w:p w14:paraId="7723EB78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Учит сопровождать движения простой песенкой.</w:t>
            </w:r>
          </w:p>
          <w:p w14:paraId="380D55A0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  <w:p w14:paraId="729ABEDA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Культурно-досуговая деятельность</w:t>
            </w:r>
          </w:p>
          <w:p w14:paraId="3598A855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созда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 эмоционально-положительный климат в группе и ДОО для обеспечения у детей чувства комфортности, уюта и защищ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нности; формирует у детей умение самостоятельной работы детей с художественными материалами.</w:t>
            </w:r>
          </w:p>
          <w:p w14:paraId="3C7E9786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</w:t>
            </w:r>
          </w:p>
          <w:p w14:paraId="5F87D6EE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Развивает умение следить за действиями игрушек, сказочных героев, адекватно реагировать на них.</w:t>
            </w:r>
          </w:p>
          <w:p w14:paraId="794D4DD6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Формирует навык перевоплощения детей в образы сказочных героев.</w:t>
            </w:r>
          </w:p>
        </w:tc>
      </w:tr>
      <w:tr w:rsidR="006C5705" w:rsidRPr="003D2C03" w14:paraId="4DDAEE54" w14:textId="77777777" w:rsidTr="0024154F">
        <w:tc>
          <w:tcPr>
            <w:tcW w:w="14843" w:type="dxa"/>
            <w:gridSpan w:val="2"/>
          </w:tcPr>
          <w:p w14:paraId="6C3F277E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2A64D3EE" w14:textId="77777777" w:rsidTr="0024154F">
        <w:tc>
          <w:tcPr>
            <w:tcW w:w="14843" w:type="dxa"/>
            <w:gridSpan w:val="2"/>
          </w:tcPr>
          <w:p w14:paraId="62F5F989" w14:textId="77777777" w:rsidR="006C5705" w:rsidRPr="000B64C6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1172E1A0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7F467D54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4E430749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7C7B5A73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349F34D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67079ED2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79230BAD" w14:textId="77777777" w:rsidR="006C5705" w:rsidRDefault="006C5705" w:rsidP="006C5705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1"/>
        <w:gridCol w:w="11395"/>
      </w:tblGrid>
      <w:tr w:rsidR="006C5705" w:rsidRPr="003D2C03" w14:paraId="70C9D778" w14:textId="77777777" w:rsidTr="0024154F">
        <w:tc>
          <w:tcPr>
            <w:tcW w:w="14843" w:type="dxa"/>
            <w:gridSpan w:val="2"/>
          </w:tcPr>
          <w:p w14:paraId="5083F138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6C5705" w:rsidRPr="003D2C03" w14:paraId="79810C83" w14:textId="77777777" w:rsidTr="0024154F">
        <w:tc>
          <w:tcPr>
            <w:tcW w:w="3397" w:type="dxa"/>
          </w:tcPr>
          <w:p w14:paraId="0A5C068A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07739E00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35E0D492" w14:textId="77777777" w:rsidTr="0024154F">
        <w:tc>
          <w:tcPr>
            <w:tcW w:w="3397" w:type="dxa"/>
          </w:tcPr>
          <w:p w14:paraId="66C9E55D" w14:textId="77777777" w:rsidR="006C5705" w:rsidRPr="00713C59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14:paraId="6A7110A7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развивать психофизические качества, равновесие и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ориентировку в пространстве;</w:t>
            </w:r>
          </w:p>
          <w:p w14:paraId="0E98B7C7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поддерживать у детей желание играть в подвижные игры вместе с педагогом в небольших подгруппах;</w:t>
            </w:r>
          </w:p>
          <w:p w14:paraId="13CF105B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09B33C58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11446" w:type="dxa"/>
          </w:tcPr>
          <w:p w14:paraId="3C1EA1CF" w14:textId="77777777" w:rsidR="006C5705" w:rsidRPr="00713C59" w:rsidRDefault="006C5705" w:rsidP="00AE026E">
            <w:pPr>
              <w:spacing w:before="60"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Педагог формирует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</w:t>
            </w:r>
            <w:r w:rsidR="00AE02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3C59">
              <w:rPr>
                <w:rFonts w:ascii="Times New Roman" w:hAnsi="Times New Roman" w:cs="Times New Roman"/>
                <w:sz w:val="24"/>
              </w:rPr>
              <w:t>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14:paraId="7E32519F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14:paraId="6B722F47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14:paraId="168CB400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      </w:r>
          </w:p>
          <w:p w14:paraId="2EE22B8F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ходьба: ходьба стайкой за педагогом с перешагиванием через линии, палки, кубы; на носках; с переходом на бег; на месте, приставным шагом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14:paraId="35ADD255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14:paraId="686AE85C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прыжки: прыжки на двух ногах на месте (10-15 раз); с продвижением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14:paraId="6860F752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 без помощи рук на скамейку, удерживая равновесие с положением рук в стороны; кружение на месте.</w:t>
            </w:r>
          </w:p>
          <w:p w14:paraId="6AFD0630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нного направления движения, предлагает разнообразные упражнения.</w:t>
            </w:r>
          </w:p>
          <w:p w14:paraId="07E353E1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Общеразвивающие упражнения</w:t>
            </w:r>
          </w:p>
          <w:p w14:paraId="37159CB4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для кистей рук, развития и укрепления плечевого пояса: поднимание рук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д-назад;</w:t>
            </w:r>
          </w:p>
          <w:p w14:paraId="5329878C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 из исходного положения стоя и сидя; одновременное сгибание и разгибание ног из исходного положения сидя и лежа, поочер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дное поднимание рук и ног из исходного положения л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жа на спине;</w:t>
            </w:r>
          </w:p>
          <w:p w14:paraId="7B41DDBF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28E4EB10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д-назад, кружение на носочках, имитационные упражнения.</w:t>
            </w:r>
          </w:p>
          <w:p w14:paraId="711A9642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14:paraId="24034CD4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Подвижные игры</w:t>
            </w:r>
          </w:p>
          <w:p w14:paraId="2DA71564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</w:t>
            </w:r>
            <w:r w:rsidR="00D417F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</w:t>
            </w:r>
            <w:r w:rsidR="00D417F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рнышки, как цыплята, и тому подобное).</w:t>
            </w:r>
          </w:p>
          <w:p w14:paraId="7DEC75E4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Формирование основ здорового образа жизни</w:t>
            </w:r>
          </w:p>
          <w:p w14:paraId="7373A07D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формирует у детей полезные привычки и элементарные культурно-гигиенические навыки при при</w:t>
            </w:r>
            <w:r w:rsidR="00D417F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  <w:tr w:rsidR="006C5705" w:rsidRPr="003D2C03" w14:paraId="12CEE24B" w14:textId="77777777" w:rsidTr="0024154F">
        <w:tc>
          <w:tcPr>
            <w:tcW w:w="14843" w:type="dxa"/>
            <w:gridSpan w:val="2"/>
          </w:tcPr>
          <w:p w14:paraId="0D47B3F1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33D2ED05" w14:textId="77777777" w:rsidTr="0024154F">
        <w:tc>
          <w:tcPr>
            <w:tcW w:w="14843" w:type="dxa"/>
            <w:gridSpan w:val="2"/>
          </w:tcPr>
          <w:p w14:paraId="25CC2480" w14:textId="77777777" w:rsidR="006C5705" w:rsidRPr="000B64C6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14:paraId="23A10065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7298D783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6C90BEF6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07FAE5AC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активности,</w:t>
            </w:r>
            <w:r w:rsidR="00D417F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самостоятельности,</w:t>
            </w:r>
            <w:r w:rsidR="00D417F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самоуважения, коммуникабельности, уверенности и других личностных качеств;</w:t>
            </w:r>
          </w:p>
          <w:p w14:paraId="3F49A62A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07787952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3DDBB56E" w14:textId="77777777" w:rsidR="006C5705" w:rsidRDefault="006C5705" w:rsidP="009455F2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color w:val="FF0000"/>
          <w:sz w:val="28"/>
          <w:szCs w:val="28"/>
        </w:rPr>
        <w:sectPr w:rsidR="006C5705" w:rsidSect="006C5705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30CC03EB" w14:textId="77777777" w:rsidR="0044387A" w:rsidRPr="009455F2" w:rsidRDefault="000B0293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455F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14:paraId="1DBF28BD" w14:textId="77777777" w:rsidR="00474A90" w:rsidRDefault="00474A90" w:rsidP="00474A90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540"/>
        <w:gridCol w:w="2421"/>
        <w:gridCol w:w="4926"/>
      </w:tblGrid>
      <w:tr w:rsidR="00474A90" w:rsidRPr="009455F2" w14:paraId="32B7C05E" w14:textId="77777777" w:rsidTr="00046DC3">
        <w:tc>
          <w:tcPr>
            <w:tcW w:w="2540" w:type="dxa"/>
          </w:tcPr>
          <w:p w14:paraId="498A9062" w14:textId="77777777" w:rsidR="00474A90" w:rsidRPr="009455F2" w:rsidRDefault="00474A90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Название программы</w:t>
            </w:r>
          </w:p>
        </w:tc>
        <w:tc>
          <w:tcPr>
            <w:tcW w:w="2421" w:type="dxa"/>
          </w:tcPr>
          <w:p w14:paraId="63D1E281" w14:textId="77777777" w:rsidR="00474A90" w:rsidRPr="009455F2" w:rsidRDefault="00474A90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Авторы программы</w:t>
            </w:r>
          </w:p>
        </w:tc>
        <w:tc>
          <w:tcPr>
            <w:tcW w:w="4926" w:type="dxa"/>
          </w:tcPr>
          <w:p w14:paraId="05EB6614" w14:textId="77777777" w:rsidR="00474A90" w:rsidRPr="009455F2" w:rsidRDefault="00474A90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Краткая характеристика</w:t>
            </w:r>
          </w:p>
        </w:tc>
      </w:tr>
      <w:tr w:rsidR="00474A90" w:rsidRPr="009455F2" w14:paraId="2DC9169A" w14:textId="77777777" w:rsidTr="006B0EFC">
        <w:tc>
          <w:tcPr>
            <w:tcW w:w="9887" w:type="dxa"/>
            <w:gridSpan w:val="3"/>
          </w:tcPr>
          <w:p w14:paraId="4E5BAB57" w14:textId="77777777" w:rsidR="00474A90" w:rsidRPr="009455F2" w:rsidRDefault="00474A90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Художественно</w:t>
            </w:r>
            <w:r w:rsidR="00046DC3"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эстетическое развитие</w:t>
            </w:r>
          </w:p>
        </w:tc>
      </w:tr>
      <w:tr w:rsidR="00474A90" w:rsidRPr="009455F2" w14:paraId="6878CEED" w14:textId="77777777" w:rsidTr="00046DC3">
        <w:tc>
          <w:tcPr>
            <w:tcW w:w="2540" w:type="dxa"/>
          </w:tcPr>
          <w:p w14:paraId="1674DE4D" w14:textId="77777777" w:rsidR="00046DC3" w:rsidRPr="009455F2" w:rsidRDefault="00046DC3" w:rsidP="00046DC3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Программа</w:t>
            </w:r>
          </w:p>
          <w:p w14:paraId="1C80E6F9" w14:textId="77777777" w:rsidR="00046DC3" w:rsidRPr="009455F2" w:rsidRDefault="00046DC3" w:rsidP="00046DC3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художественного воспитания,</w:t>
            </w:r>
          </w:p>
          <w:p w14:paraId="18299E60" w14:textId="77777777" w:rsidR="00474A90" w:rsidRPr="009455F2" w:rsidRDefault="00046DC3" w:rsidP="00046DC3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обучения и развития детей 2-7 лет «Цветные ладошки»</w:t>
            </w:r>
          </w:p>
        </w:tc>
        <w:tc>
          <w:tcPr>
            <w:tcW w:w="2421" w:type="dxa"/>
          </w:tcPr>
          <w:p w14:paraId="0FAD7A08" w14:textId="77777777" w:rsidR="00474A90" w:rsidRPr="009455F2" w:rsidRDefault="00046DC3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И.А. Лыкова</w:t>
            </w:r>
          </w:p>
        </w:tc>
        <w:tc>
          <w:tcPr>
            <w:tcW w:w="4926" w:type="dxa"/>
          </w:tcPr>
          <w:p w14:paraId="0D2F3E61" w14:textId="77777777" w:rsidR="00474A90" w:rsidRPr="009455F2" w:rsidRDefault="00046DC3" w:rsidP="00046DC3">
            <w:pPr>
              <w:pStyle w:val="a3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у детей раннего и дошкольного возраста эстетического отношения и художественно-творческих способностей в изобразительной деятельности.</w:t>
            </w:r>
          </w:p>
        </w:tc>
      </w:tr>
    </w:tbl>
    <w:p w14:paraId="7DA74312" w14:textId="77777777" w:rsidR="00E0128D" w:rsidRDefault="00E0128D" w:rsidP="00E0128D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4C4F5BD" w14:textId="77777777" w:rsidR="006F1159" w:rsidRDefault="006F1159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Вариативные формы, способы, методы и средства реализации 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рабочей программы обучения </w:t>
      </w:r>
      <w:r w:rsidR="0044387A" w:rsidRPr="00BB19C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детей </w:t>
      </w:r>
      <w:r w:rsidR="006C5705" w:rsidRPr="00BB19C4">
        <w:rPr>
          <w:rFonts w:ascii="Times New Roman" w:hAnsi="Times New Roman" w:cs="Times New Roman"/>
          <w:b/>
          <w:color w:val="auto"/>
          <w:sz w:val="28"/>
          <w:szCs w:val="28"/>
        </w:rPr>
        <w:t>2-3</w:t>
      </w:r>
      <w:r w:rsidR="0044387A" w:rsidRPr="00BB19C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лет</w:t>
      </w:r>
    </w:p>
    <w:p w14:paraId="63141239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40C0840" w14:textId="77777777" w:rsidR="0044387A" w:rsidRDefault="0044387A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Формы работы с детьми раннего возраста</w:t>
      </w:r>
    </w:p>
    <w:p w14:paraId="2CA5362D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591C154B" w14:textId="77777777" w:rsidR="006F1159" w:rsidRPr="008C5859" w:rsidRDefault="006F115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Согласно ФГОС ДО педагог может использовать различные формы реализации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рабочей</w:t>
      </w:r>
      <w:r w:rsidRPr="008C5859">
        <w:rPr>
          <w:rFonts w:ascii="Times New Roman" w:hAnsi="Times New Roman" w:cs="Times New Roman"/>
          <w:sz w:val="28"/>
          <w:szCs w:val="28"/>
        </w:rPr>
        <w:t xml:space="preserve"> программы в соответствии с видом детской деятельности и возрастными особенностями д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етей. </w:t>
      </w:r>
      <w:r w:rsidR="0044387A" w:rsidRPr="0002588A">
        <w:rPr>
          <w:rFonts w:ascii="Times New Roman" w:hAnsi="Times New Roman" w:cs="Times New Roman"/>
          <w:sz w:val="28"/>
          <w:szCs w:val="28"/>
        </w:rPr>
        <w:t>В</w:t>
      </w:r>
      <w:r w:rsidRPr="0002588A">
        <w:rPr>
          <w:rFonts w:ascii="Times New Roman" w:hAnsi="Times New Roman" w:cs="Times New Roman"/>
          <w:sz w:val="28"/>
          <w:szCs w:val="28"/>
        </w:rPr>
        <w:t xml:space="preserve"> </w:t>
      </w:r>
      <w:r w:rsidR="0044387A" w:rsidRPr="0002588A">
        <w:rPr>
          <w:rFonts w:ascii="Times New Roman" w:hAnsi="Times New Roman" w:cs="Times New Roman"/>
          <w:sz w:val="28"/>
          <w:szCs w:val="28"/>
        </w:rPr>
        <w:t>раннем возрасте это</w:t>
      </w:r>
      <w:r w:rsidRPr="0002588A">
        <w:rPr>
          <w:rFonts w:ascii="Times New Roman" w:hAnsi="Times New Roman" w:cs="Times New Roman"/>
          <w:sz w:val="28"/>
          <w:szCs w:val="28"/>
        </w:rPr>
        <w:t>:</w:t>
      </w:r>
    </w:p>
    <w:p w14:paraId="2569B9E3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предметная деятельность (орудийно-предметные действия - ест ложкой, пь</w:t>
      </w:r>
      <w:r w:rsidR="00D01D7A">
        <w:rPr>
          <w:rFonts w:ascii="Times New Roman" w:hAnsi="Times New Roman" w:cs="Times New Roman"/>
          <w:sz w:val="28"/>
          <w:szCs w:val="28"/>
        </w:rPr>
        <w:t>ё</w:t>
      </w:r>
      <w:r w:rsidR="006F1159" w:rsidRPr="008C5859">
        <w:rPr>
          <w:rFonts w:ascii="Times New Roman" w:hAnsi="Times New Roman" w:cs="Times New Roman"/>
          <w:sz w:val="28"/>
          <w:szCs w:val="28"/>
        </w:rPr>
        <w:t>т из кружки и другое);</w:t>
      </w:r>
    </w:p>
    <w:p w14:paraId="640CF28F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экспериментирование с материалами и веществами (песок, вода, тесто и другие);</w:t>
      </w:r>
    </w:p>
    <w:p w14:paraId="5FC24186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ситуативно-деловое общение со взрослым и эмоционально-практическое со сверстниками под руководством взрослого;</w:t>
      </w:r>
    </w:p>
    <w:p w14:paraId="3A5888E6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двигательная деятельность (основные движения, общеразвивающие упражнения, простые подвижные игры);</w:t>
      </w:r>
    </w:p>
    <w:p w14:paraId="7188A383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игровая деятельность (отобразительная и сюжетно-отобразительная игра, игры с дидактическими игрушками);</w:t>
      </w:r>
    </w:p>
    <w:p w14:paraId="21F5CF21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речевая (понимание речи взрослого, слушание и понимание стихов, активная речь);</w:t>
      </w:r>
    </w:p>
    <w:p w14:paraId="6E17E640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 лепка) и конструирование из мелкого и крупного строительного материала;</w:t>
      </w:r>
    </w:p>
    <w:p w14:paraId="25E9071C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14:paraId="77C27956" w14:textId="77777777" w:rsidR="006F11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музыкальная деятельность (слушание музыки и исполнительство, музыкально-ритмические движения).</w:t>
      </w:r>
    </w:p>
    <w:p w14:paraId="7AB5D2F9" w14:textId="77777777"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B88AE" w14:textId="77777777" w:rsidR="0044387A" w:rsidRPr="008C5859" w:rsidRDefault="006F1159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</w:t>
      </w:r>
    </w:p>
    <w:p w14:paraId="3467362E" w14:textId="77777777" w:rsidR="008C5859" w:rsidRP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65AAC" w14:textId="77777777" w:rsidR="006F1159" w:rsidRPr="008C5859" w:rsidRDefault="0044387A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Средства, </w:t>
      </w:r>
      <w:r w:rsidR="006F1159" w:rsidRPr="008C5859">
        <w:rPr>
          <w:rFonts w:ascii="Times New Roman" w:hAnsi="Times New Roman" w:cs="Times New Roman"/>
          <w:sz w:val="28"/>
          <w:szCs w:val="28"/>
        </w:rPr>
        <w:t>использу</w:t>
      </w:r>
      <w:r w:rsidRPr="008C5859">
        <w:rPr>
          <w:rFonts w:ascii="Times New Roman" w:hAnsi="Times New Roman" w:cs="Times New Roman"/>
          <w:sz w:val="28"/>
          <w:szCs w:val="28"/>
        </w:rPr>
        <w:t>емые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Pr="008C5859">
        <w:rPr>
          <w:rFonts w:ascii="Times New Roman" w:hAnsi="Times New Roman" w:cs="Times New Roman"/>
          <w:sz w:val="28"/>
          <w:szCs w:val="28"/>
        </w:rPr>
        <w:t>разных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видов деятельности детей:</w:t>
      </w:r>
    </w:p>
    <w:p w14:paraId="01218222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двигательной: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для ходьбы, бега, ползания, лазанья, пры</w:t>
      </w:r>
      <w:r w:rsidRPr="008C5859">
        <w:rPr>
          <w:rFonts w:ascii="Times New Roman" w:hAnsi="Times New Roman" w:cs="Times New Roman"/>
          <w:sz w:val="28"/>
          <w:szCs w:val="28"/>
        </w:rPr>
        <w:t>гания, занятий с мячом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7D89F963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предметной: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образные и дидактические игру</w:t>
      </w:r>
      <w:r w:rsidRPr="008C5859">
        <w:rPr>
          <w:rFonts w:ascii="Times New Roman" w:hAnsi="Times New Roman" w:cs="Times New Roman"/>
          <w:sz w:val="28"/>
          <w:szCs w:val="28"/>
        </w:rPr>
        <w:t>шки, реальные предметы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1313D28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игровой: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игры, игрушки, игровое оборудование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49040604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 xml:space="preserve">- коммуникативной: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дидактический материал, предметы</w:t>
      </w:r>
      <w:r w:rsidRPr="008C5859">
        <w:rPr>
          <w:rFonts w:ascii="Times New Roman" w:hAnsi="Times New Roman" w:cs="Times New Roman"/>
          <w:sz w:val="28"/>
          <w:szCs w:val="28"/>
        </w:rPr>
        <w:t>, игрушки, видеофильмы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A67A32B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познавательно-исследова</w:t>
      </w:r>
      <w:r w:rsidRPr="008C5859">
        <w:rPr>
          <w:rFonts w:ascii="Times New Roman" w:hAnsi="Times New Roman" w:cs="Times New Roman"/>
          <w:sz w:val="28"/>
          <w:szCs w:val="28"/>
        </w:rPr>
        <w:t xml:space="preserve">тельской и экспериментирования: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натуральные предметы и оборудование для исследования и образно-символический материал, в том числе макеты, </w:t>
      </w:r>
      <w:r w:rsidRPr="008C5859">
        <w:rPr>
          <w:rFonts w:ascii="Times New Roman" w:hAnsi="Times New Roman" w:cs="Times New Roman"/>
          <w:sz w:val="28"/>
          <w:szCs w:val="28"/>
        </w:rPr>
        <w:t>плакаты, модели, схемы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4EB68B0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чт</w:t>
      </w:r>
      <w:r w:rsidRPr="008C5859">
        <w:rPr>
          <w:rFonts w:ascii="Times New Roman" w:hAnsi="Times New Roman" w:cs="Times New Roman"/>
          <w:sz w:val="28"/>
          <w:szCs w:val="28"/>
        </w:rPr>
        <w:t xml:space="preserve">ения художественной литературы: </w:t>
      </w:r>
      <w:r w:rsidR="006F1159" w:rsidRPr="008C5859">
        <w:rPr>
          <w:rFonts w:ascii="Times New Roman" w:hAnsi="Times New Roman" w:cs="Times New Roman"/>
          <w:sz w:val="28"/>
          <w:szCs w:val="28"/>
        </w:rPr>
        <w:t>книги для детского чтения, в том числе ауди</w:t>
      </w:r>
      <w:r w:rsidRPr="008C5859">
        <w:rPr>
          <w:rFonts w:ascii="Times New Roman" w:hAnsi="Times New Roman" w:cs="Times New Roman"/>
          <w:sz w:val="28"/>
          <w:szCs w:val="28"/>
        </w:rPr>
        <w:t>окниги, иллюстративный материал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461BE707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трудовой: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инвентарь для всех видов труда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77ACF23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продуктивной: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 материалы для лепки, аппликац</w:t>
      </w:r>
      <w:r w:rsidRPr="008C5859">
        <w:rPr>
          <w:rFonts w:ascii="Times New Roman" w:hAnsi="Times New Roman" w:cs="Times New Roman"/>
          <w:sz w:val="28"/>
          <w:szCs w:val="28"/>
        </w:rPr>
        <w:t>ии, рисования и конструирования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7D693226" w14:textId="77777777" w:rsidR="006F11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музыкальной: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инструменты, </w:t>
      </w:r>
      <w:r w:rsidRPr="008C5859">
        <w:rPr>
          <w:rFonts w:ascii="Times New Roman" w:hAnsi="Times New Roman" w:cs="Times New Roman"/>
          <w:sz w:val="28"/>
          <w:szCs w:val="28"/>
        </w:rPr>
        <w:t>дидактический материал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.</w:t>
      </w:r>
    </w:p>
    <w:p w14:paraId="47B5E419" w14:textId="77777777"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FC7C82" w14:textId="77777777" w:rsidR="000B0293" w:rsidRPr="008C5859" w:rsidRDefault="000B0293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2.4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>зных видов и культурных практик</w:t>
      </w:r>
    </w:p>
    <w:p w14:paraId="1C415082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BA576F" w14:textId="77777777" w:rsidR="00191289" w:rsidRPr="008C5859" w:rsidRDefault="00191289" w:rsidP="0096688F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0B0293" w:rsidRPr="008C5859">
        <w:rPr>
          <w:rFonts w:ascii="Times New Roman" w:hAnsi="Times New Roman" w:cs="Times New Roman"/>
          <w:sz w:val="28"/>
          <w:szCs w:val="28"/>
        </w:rPr>
        <w:t>группе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14:paraId="57B8E662" w14:textId="77777777" w:rsidR="00191289" w:rsidRPr="008C5859" w:rsidRDefault="00191289" w:rsidP="009668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6B6B2C1E" w14:textId="77777777" w:rsidR="00191289" w:rsidRPr="008C5859" w:rsidRDefault="00191289" w:rsidP="009668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14:paraId="09887808" w14:textId="77777777" w:rsidR="00191289" w:rsidRPr="008C5859" w:rsidRDefault="00191289" w:rsidP="009668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14:paraId="53718B92" w14:textId="77777777" w:rsidR="00191289" w:rsidRPr="008C5859" w:rsidRDefault="00191289" w:rsidP="0096688F">
      <w:pPr>
        <w:pStyle w:val="a3"/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</w:t>
      </w:r>
      <w:r w:rsidR="000B0293" w:rsidRPr="008C5859">
        <w:rPr>
          <w:rFonts w:ascii="Times New Roman" w:hAnsi="Times New Roman" w:cs="Times New Roman"/>
          <w:sz w:val="28"/>
          <w:szCs w:val="28"/>
        </w:rPr>
        <w:t>ии рабочей программы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14:paraId="46043083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29C5EE94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295E6734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</w:t>
      </w:r>
      <w:r w:rsidR="000F4C0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ры;</w:t>
      </w:r>
    </w:p>
    <w:p w14:paraId="25A9FBA7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0527ED45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67C61B00" w14:textId="77777777" w:rsidR="0019128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самостоятельная познавательно-исследовательская деятельность (опыты, эксперименты и другое).</w:t>
      </w:r>
    </w:p>
    <w:p w14:paraId="3606ABE9" w14:textId="77777777" w:rsidR="00BB19C4" w:rsidRPr="008C5859" w:rsidRDefault="00BB19C4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FDEC7A" w14:textId="77777777" w:rsidR="00191289" w:rsidRPr="008C5859" w:rsidRDefault="00191289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65CE34" w14:textId="77777777" w:rsidR="006F1159" w:rsidRPr="000F4C0E" w:rsidRDefault="000B0293" w:rsidP="000F4C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C0E">
        <w:rPr>
          <w:rFonts w:ascii="Times New Roman" w:hAnsi="Times New Roman" w:cs="Times New Roman"/>
          <w:b/>
          <w:bCs/>
          <w:sz w:val="28"/>
          <w:szCs w:val="28"/>
        </w:rPr>
        <w:t xml:space="preserve">2.5.  </w:t>
      </w:r>
      <w:r w:rsidR="00191289" w:rsidRPr="000F4C0E"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обучающихся</w:t>
      </w:r>
    </w:p>
    <w:p w14:paraId="5CA4581D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5255B" w14:textId="77777777" w:rsidR="00191289" w:rsidRPr="008C5859" w:rsidRDefault="00191289" w:rsidP="0096688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14:paraId="3706ED99" w14:textId="77777777" w:rsidR="00191289" w:rsidRPr="008C5859" w:rsidRDefault="00191289" w:rsidP="0096688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1FD5E2BF" w14:textId="77777777" w:rsidR="00191289" w:rsidRPr="008C5859" w:rsidRDefault="00191289" w:rsidP="0096688F">
      <w:pPr>
        <w:pStyle w:val="a3"/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6B687CE5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14:paraId="228C5049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7BF0B3F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5C360F4F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20F6233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1DB2B753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6C2FAEA9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4C7C7B" w14:textId="77777777" w:rsidR="00191289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74A90" w:rsidRPr="008C5859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1D507AE3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72836" w14:textId="77777777" w:rsidR="00191289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реализации рабочей программы</w:t>
      </w:r>
    </w:p>
    <w:p w14:paraId="631E7FF9" w14:textId="77777777"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2063ED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Для успешной реализации 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рабочей программы в группе </w:t>
      </w:r>
      <w:r w:rsidRPr="008C5859">
        <w:rPr>
          <w:rFonts w:ascii="Times New Roman" w:hAnsi="Times New Roman" w:cs="Times New Roman"/>
          <w:sz w:val="28"/>
          <w:szCs w:val="28"/>
        </w:rPr>
        <w:t>обеспечены следующие психолого-педагогические условия:</w:t>
      </w:r>
    </w:p>
    <w:p w14:paraId="09A6473A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4B074487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70DCBB51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и учитывающего социальную ситуацию его развития;</w:t>
      </w:r>
    </w:p>
    <w:p w14:paraId="5F0B0F2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4652422F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14:paraId="5CC1E32F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14:paraId="15356150" w14:textId="77777777" w:rsidR="00191289" w:rsidRPr="008C5859" w:rsidRDefault="005772FB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91289" w:rsidRPr="008C5859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насилия;</w:t>
      </w:r>
    </w:p>
    <w:p w14:paraId="3BE2E85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0AF941BB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175B65C6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14:paraId="285C114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непосредственное общение с каждым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нком;</w:t>
      </w:r>
    </w:p>
    <w:p w14:paraId="6F10B5E6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уважительное отношение к каждому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нку, к его чувствам и потребностям;</w:t>
      </w:r>
    </w:p>
    <w:p w14:paraId="6F1F2D37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14:paraId="1A169024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14:paraId="6EA483FA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14:paraId="3867F1ED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06B8DE5A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установление правил взаимодействия в разных ситуациях:</w:t>
      </w:r>
    </w:p>
    <w:p w14:paraId="7D36E095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3D52B5A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2910B04D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14:paraId="00483685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нка), через:</w:t>
      </w:r>
    </w:p>
    <w:p w14:paraId="6D6036CC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14:paraId="1F232FF1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23F2EDC5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поддержку спонтанной игры детей, е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обогащение, обеспечение игрового времени и пространства;</w:t>
      </w:r>
    </w:p>
    <w:p w14:paraId="39986167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14:paraId="25DD8728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3E96E219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в соответствии с собственными интересами является важнейшим источником эмоционального благополучия реб</w:t>
      </w:r>
      <w:r w:rsidR="00E96B1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детском саду, протекает в утренний отрезок времени и во второй половине дня.</w:t>
      </w:r>
    </w:p>
    <w:p w14:paraId="3D6CA762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14:paraId="0C5E2D53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активного интереса детей к окружающему миру, стремление к получению новых знаний и умений;</w:t>
      </w:r>
    </w:p>
    <w:p w14:paraId="13FD9103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01B0DAFD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14:paraId="78CDC68B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тренировка воли детей, поддерживание желания преодолевать трудности, доводить начатое дело до конца;</w:t>
      </w:r>
    </w:p>
    <w:p w14:paraId="0946A9E7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76F0C095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«дозирование» помощи детям;</w:t>
      </w:r>
    </w:p>
    <w:p w14:paraId="0D1900C7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поддерживание   у   детей   чувства гордости   и   радости   от   успешных самостоятельных действий, подчеркивание роста возможностей и достижений каждого ребенка, побуждение к проявлению инициативы и творчества.</w:t>
      </w:r>
    </w:p>
    <w:p w14:paraId="133F9475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092F0EE5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B181E" w14:textId="77777777" w:rsidR="00191289" w:rsidRPr="00010723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23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2D1EDD" w:rsidRPr="00010723"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</w:p>
    <w:p w14:paraId="5AB92830" w14:textId="77777777" w:rsidR="006B0EFC" w:rsidRDefault="006B0EFC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C47ABDB" w14:textId="77777777" w:rsidR="006B0EFC" w:rsidRPr="006B0EFC" w:rsidRDefault="006B0EFC" w:rsidP="006B0EFC">
      <w:pPr>
        <w:pStyle w:val="a3"/>
        <w:numPr>
          <w:ilvl w:val="0"/>
          <w:numId w:val="30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B0EFC">
        <w:rPr>
          <w:rFonts w:ascii="Times New Roman" w:hAnsi="Times New Roman" w:cs="Times New Roman"/>
          <w:sz w:val="28"/>
          <w:szCs w:val="28"/>
        </w:rPr>
        <w:t>Режим дня в 1 м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B0EF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B0EFC">
        <w:rPr>
          <w:rFonts w:ascii="Times New Roman" w:hAnsi="Times New Roman" w:cs="Times New Roman"/>
          <w:sz w:val="28"/>
          <w:szCs w:val="28"/>
        </w:rPr>
        <w:t>шей группе на холодный период года</w:t>
      </w:r>
    </w:p>
    <w:p w14:paraId="3498B20C" w14:textId="77777777" w:rsidR="006B0EFC" w:rsidRPr="006B0EFC" w:rsidRDefault="006B0EFC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8328"/>
      </w:tblGrid>
      <w:tr w:rsidR="00A30FE9" w:rsidRPr="009455F2" w14:paraId="25790DB2" w14:textId="77777777" w:rsidTr="009455F2">
        <w:tc>
          <w:tcPr>
            <w:tcW w:w="1809" w:type="dxa"/>
            <w:vAlign w:val="center"/>
          </w:tcPr>
          <w:p w14:paraId="60F346C1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6.30-8.00</w:t>
            </w:r>
          </w:p>
        </w:tc>
        <w:tc>
          <w:tcPr>
            <w:tcW w:w="8328" w:type="dxa"/>
          </w:tcPr>
          <w:p w14:paraId="6FEE567E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Прием детей, осмотр, спокойные игры, утренняя гимнастика</w:t>
            </w:r>
          </w:p>
        </w:tc>
      </w:tr>
      <w:tr w:rsidR="00A30FE9" w:rsidRPr="009455F2" w14:paraId="0F1E23E7" w14:textId="77777777" w:rsidTr="009455F2">
        <w:tc>
          <w:tcPr>
            <w:tcW w:w="1809" w:type="dxa"/>
            <w:vAlign w:val="center"/>
          </w:tcPr>
          <w:p w14:paraId="300F2B20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  <w:tc>
          <w:tcPr>
            <w:tcW w:w="8328" w:type="dxa"/>
          </w:tcPr>
          <w:p w14:paraId="50F62CB6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A30FE9" w:rsidRPr="009455F2" w14:paraId="0C2364E2" w14:textId="77777777" w:rsidTr="009455F2">
        <w:tc>
          <w:tcPr>
            <w:tcW w:w="1809" w:type="dxa"/>
            <w:vAlign w:val="center"/>
          </w:tcPr>
          <w:p w14:paraId="125409F8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8328" w:type="dxa"/>
          </w:tcPr>
          <w:p w14:paraId="3D0F39A6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</w:tr>
      <w:tr w:rsidR="00A30FE9" w:rsidRPr="009455F2" w14:paraId="2E06AD5B" w14:textId="77777777" w:rsidTr="009455F2">
        <w:tc>
          <w:tcPr>
            <w:tcW w:w="1809" w:type="dxa"/>
            <w:vAlign w:val="center"/>
          </w:tcPr>
          <w:p w14:paraId="44E1E1D5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lastRenderedPageBreak/>
              <w:t>9.00-9.10</w:t>
            </w:r>
          </w:p>
          <w:p w14:paraId="28A176E8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9.20-9.30</w:t>
            </w:r>
          </w:p>
        </w:tc>
        <w:tc>
          <w:tcPr>
            <w:tcW w:w="8328" w:type="dxa"/>
          </w:tcPr>
          <w:p w14:paraId="555B638B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Занятия в игровой форме по подгруппам</w:t>
            </w:r>
          </w:p>
        </w:tc>
      </w:tr>
      <w:tr w:rsidR="00A30FE9" w:rsidRPr="009455F2" w14:paraId="1C412BFA" w14:textId="77777777" w:rsidTr="009455F2">
        <w:tc>
          <w:tcPr>
            <w:tcW w:w="1809" w:type="dxa"/>
            <w:vAlign w:val="center"/>
          </w:tcPr>
          <w:p w14:paraId="51353813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9.30-11.30</w:t>
            </w:r>
          </w:p>
        </w:tc>
        <w:tc>
          <w:tcPr>
            <w:tcW w:w="8328" w:type="dxa"/>
          </w:tcPr>
          <w:p w14:paraId="01B51DB4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подготовка к прогулке, прогулка</w:t>
            </w:r>
          </w:p>
        </w:tc>
      </w:tr>
      <w:tr w:rsidR="00A30FE9" w:rsidRPr="009455F2" w14:paraId="739BD677" w14:textId="77777777" w:rsidTr="009455F2">
        <w:tc>
          <w:tcPr>
            <w:tcW w:w="1809" w:type="dxa"/>
            <w:vAlign w:val="center"/>
          </w:tcPr>
          <w:p w14:paraId="0B40E866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11.30-11.40</w:t>
            </w:r>
          </w:p>
        </w:tc>
        <w:tc>
          <w:tcPr>
            <w:tcW w:w="8328" w:type="dxa"/>
          </w:tcPr>
          <w:p w14:paraId="54203B9D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Возвращение с прогулки, игры</w:t>
            </w:r>
          </w:p>
        </w:tc>
      </w:tr>
      <w:tr w:rsidR="00A30FE9" w:rsidRPr="009455F2" w14:paraId="4A809C8F" w14:textId="77777777" w:rsidTr="009455F2">
        <w:tc>
          <w:tcPr>
            <w:tcW w:w="1809" w:type="dxa"/>
            <w:vAlign w:val="center"/>
          </w:tcPr>
          <w:p w14:paraId="3C7F8AAB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11.40-12.20</w:t>
            </w:r>
          </w:p>
        </w:tc>
        <w:tc>
          <w:tcPr>
            <w:tcW w:w="8328" w:type="dxa"/>
          </w:tcPr>
          <w:p w14:paraId="03F78A48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A30FE9" w:rsidRPr="009455F2" w14:paraId="6AB41173" w14:textId="77777777" w:rsidTr="009455F2">
        <w:tc>
          <w:tcPr>
            <w:tcW w:w="1809" w:type="dxa"/>
            <w:vAlign w:val="center"/>
          </w:tcPr>
          <w:p w14:paraId="430300D3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8328" w:type="dxa"/>
          </w:tcPr>
          <w:p w14:paraId="6543878D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</w:tr>
      <w:tr w:rsidR="00A30FE9" w:rsidRPr="009455F2" w14:paraId="44ED78BC" w14:textId="77777777" w:rsidTr="009455F2">
        <w:tc>
          <w:tcPr>
            <w:tcW w:w="1809" w:type="dxa"/>
            <w:vAlign w:val="center"/>
          </w:tcPr>
          <w:p w14:paraId="190E51D4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8328" w:type="dxa"/>
          </w:tcPr>
          <w:p w14:paraId="5565FED1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Постепенный подъем, оздоровительные и гигиенические процедуры</w:t>
            </w:r>
          </w:p>
        </w:tc>
      </w:tr>
      <w:tr w:rsidR="00A30FE9" w:rsidRPr="009455F2" w14:paraId="56F6B749" w14:textId="77777777" w:rsidTr="009455F2">
        <w:tc>
          <w:tcPr>
            <w:tcW w:w="1809" w:type="dxa"/>
            <w:vAlign w:val="center"/>
          </w:tcPr>
          <w:p w14:paraId="653D91D9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8328" w:type="dxa"/>
          </w:tcPr>
          <w:p w14:paraId="06110B9A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уплотненному полднику, уплотненный полдник</w:t>
            </w:r>
          </w:p>
        </w:tc>
      </w:tr>
      <w:tr w:rsidR="00A30FE9" w:rsidRPr="009455F2" w14:paraId="54D032C0" w14:textId="77777777" w:rsidTr="009455F2">
        <w:tc>
          <w:tcPr>
            <w:tcW w:w="1809" w:type="dxa"/>
          </w:tcPr>
          <w:p w14:paraId="51E24907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8328" w:type="dxa"/>
          </w:tcPr>
          <w:p w14:paraId="711885C1" w14:textId="77777777" w:rsidR="00A30FE9" w:rsidRPr="009455F2" w:rsidRDefault="00A30FE9" w:rsidP="00363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деятельность/Занятия в игровой форме по подгруппам</w:t>
            </w:r>
          </w:p>
        </w:tc>
      </w:tr>
      <w:tr w:rsidR="00A30FE9" w:rsidRPr="009455F2" w14:paraId="0F6D5D60" w14:textId="77777777" w:rsidTr="009455F2">
        <w:tc>
          <w:tcPr>
            <w:tcW w:w="1809" w:type="dxa"/>
          </w:tcPr>
          <w:p w14:paraId="5237D07B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  <w:tc>
          <w:tcPr>
            <w:tcW w:w="8328" w:type="dxa"/>
          </w:tcPr>
          <w:p w14:paraId="4245EBA1" w14:textId="77777777" w:rsidR="00A30FE9" w:rsidRPr="009455F2" w:rsidRDefault="00A30FE9" w:rsidP="00363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A30FE9" w:rsidRPr="009455F2" w14:paraId="536E8544" w14:textId="77777777" w:rsidTr="009455F2">
        <w:tc>
          <w:tcPr>
            <w:tcW w:w="1809" w:type="dxa"/>
          </w:tcPr>
          <w:p w14:paraId="71A3F633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18.00-18.30</w:t>
            </w:r>
          </w:p>
        </w:tc>
        <w:tc>
          <w:tcPr>
            <w:tcW w:w="8328" w:type="dxa"/>
          </w:tcPr>
          <w:p w14:paraId="3A2909EC" w14:textId="77777777" w:rsidR="00A30FE9" w:rsidRPr="009455F2" w:rsidRDefault="00A30FE9" w:rsidP="00363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Возвращение с прогулки, игры, уход детей домой</w:t>
            </w:r>
          </w:p>
        </w:tc>
      </w:tr>
    </w:tbl>
    <w:p w14:paraId="51FB5612" w14:textId="77777777" w:rsidR="006B0EFC" w:rsidRDefault="006B0EFC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21DE9C" w14:textId="77777777" w:rsidR="005C7C65" w:rsidRDefault="005C7C65" w:rsidP="005C7C65">
      <w:pPr>
        <w:pStyle w:val="a3"/>
        <w:numPr>
          <w:ilvl w:val="0"/>
          <w:numId w:val="30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5C7C65">
        <w:rPr>
          <w:rFonts w:ascii="Times New Roman" w:hAnsi="Times New Roman" w:cs="Times New Roman"/>
          <w:sz w:val="28"/>
          <w:szCs w:val="28"/>
        </w:rPr>
        <w:t xml:space="preserve">Режим дня в 1 младшей группе на </w:t>
      </w:r>
      <w:r>
        <w:rPr>
          <w:rFonts w:ascii="Times New Roman" w:hAnsi="Times New Roman" w:cs="Times New Roman"/>
          <w:sz w:val="28"/>
          <w:szCs w:val="28"/>
        </w:rPr>
        <w:t>тёпл</w:t>
      </w:r>
      <w:r w:rsidRPr="005C7C65">
        <w:rPr>
          <w:rFonts w:ascii="Times New Roman" w:hAnsi="Times New Roman" w:cs="Times New Roman"/>
          <w:sz w:val="28"/>
          <w:szCs w:val="28"/>
        </w:rPr>
        <w:t>ый период года</w:t>
      </w:r>
    </w:p>
    <w:p w14:paraId="5865D9FE" w14:textId="77777777" w:rsidR="00010723" w:rsidRPr="005C7C65" w:rsidRDefault="00010723" w:rsidP="00010723">
      <w:pPr>
        <w:pStyle w:val="a3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8328"/>
      </w:tblGrid>
      <w:tr w:rsidR="00010723" w:rsidRPr="009455F2" w14:paraId="389AB485" w14:textId="77777777" w:rsidTr="009455F2">
        <w:tc>
          <w:tcPr>
            <w:tcW w:w="1809" w:type="dxa"/>
          </w:tcPr>
          <w:p w14:paraId="5668BE83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6.30-8.00</w:t>
            </w:r>
          </w:p>
        </w:tc>
        <w:tc>
          <w:tcPr>
            <w:tcW w:w="8328" w:type="dxa"/>
          </w:tcPr>
          <w:p w14:paraId="0B618E3F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Прием детей, осмотр, спокойные игры, утренняя гимнастика</w:t>
            </w:r>
          </w:p>
        </w:tc>
      </w:tr>
      <w:tr w:rsidR="00010723" w:rsidRPr="009455F2" w14:paraId="4832179A" w14:textId="77777777" w:rsidTr="009455F2">
        <w:tc>
          <w:tcPr>
            <w:tcW w:w="1809" w:type="dxa"/>
          </w:tcPr>
          <w:p w14:paraId="220C1D8C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  <w:tc>
          <w:tcPr>
            <w:tcW w:w="8328" w:type="dxa"/>
          </w:tcPr>
          <w:p w14:paraId="45D6456C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010723" w:rsidRPr="009455F2" w14:paraId="58593F47" w14:textId="77777777" w:rsidTr="009455F2">
        <w:tc>
          <w:tcPr>
            <w:tcW w:w="1809" w:type="dxa"/>
          </w:tcPr>
          <w:p w14:paraId="44C040D8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8328" w:type="dxa"/>
          </w:tcPr>
          <w:p w14:paraId="1E846667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подготовка к прогулке, выход на прогулку</w:t>
            </w:r>
          </w:p>
        </w:tc>
      </w:tr>
      <w:tr w:rsidR="00010723" w:rsidRPr="009455F2" w14:paraId="2395C360" w14:textId="77777777" w:rsidTr="009455F2">
        <w:tc>
          <w:tcPr>
            <w:tcW w:w="1809" w:type="dxa"/>
          </w:tcPr>
          <w:p w14:paraId="72DD7A08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9.00-11.10</w:t>
            </w:r>
          </w:p>
          <w:p w14:paraId="359F6CAF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40193F14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воздушные и солнечные процедуры, занятия в игровой форме по подгруппам на прогулке</w:t>
            </w:r>
          </w:p>
        </w:tc>
      </w:tr>
      <w:tr w:rsidR="00010723" w:rsidRPr="009455F2" w14:paraId="113A63CD" w14:textId="77777777" w:rsidTr="009455F2">
        <w:tc>
          <w:tcPr>
            <w:tcW w:w="1809" w:type="dxa"/>
          </w:tcPr>
          <w:p w14:paraId="4374FCF0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11.10-11.40</w:t>
            </w:r>
          </w:p>
        </w:tc>
        <w:tc>
          <w:tcPr>
            <w:tcW w:w="8328" w:type="dxa"/>
          </w:tcPr>
          <w:p w14:paraId="7A184C77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Возвращение с прогулки, игры, водные процедуры</w:t>
            </w:r>
          </w:p>
        </w:tc>
      </w:tr>
      <w:tr w:rsidR="00010723" w:rsidRPr="009455F2" w14:paraId="1D728FC2" w14:textId="77777777" w:rsidTr="009455F2">
        <w:tc>
          <w:tcPr>
            <w:tcW w:w="1809" w:type="dxa"/>
          </w:tcPr>
          <w:p w14:paraId="0813589D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11.40-12.20</w:t>
            </w:r>
          </w:p>
        </w:tc>
        <w:tc>
          <w:tcPr>
            <w:tcW w:w="8328" w:type="dxa"/>
          </w:tcPr>
          <w:p w14:paraId="693B27CB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010723" w:rsidRPr="009455F2" w14:paraId="0102F2E3" w14:textId="77777777" w:rsidTr="009455F2">
        <w:tc>
          <w:tcPr>
            <w:tcW w:w="1809" w:type="dxa"/>
          </w:tcPr>
          <w:p w14:paraId="4F01C65D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8328" w:type="dxa"/>
          </w:tcPr>
          <w:p w14:paraId="1223C32B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</w:tr>
      <w:tr w:rsidR="00010723" w:rsidRPr="009455F2" w14:paraId="0F20329E" w14:textId="77777777" w:rsidTr="009455F2">
        <w:tc>
          <w:tcPr>
            <w:tcW w:w="1809" w:type="dxa"/>
          </w:tcPr>
          <w:p w14:paraId="692C8CA9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8328" w:type="dxa"/>
          </w:tcPr>
          <w:p w14:paraId="6D1D10F3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Постепенный подъем, оздоровительные и гигиенические процедуры</w:t>
            </w:r>
          </w:p>
        </w:tc>
      </w:tr>
      <w:tr w:rsidR="00010723" w:rsidRPr="009455F2" w14:paraId="491F667E" w14:textId="77777777" w:rsidTr="009455F2">
        <w:tc>
          <w:tcPr>
            <w:tcW w:w="1809" w:type="dxa"/>
          </w:tcPr>
          <w:p w14:paraId="61428015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15.20-15.50</w:t>
            </w:r>
          </w:p>
        </w:tc>
        <w:tc>
          <w:tcPr>
            <w:tcW w:w="8328" w:type="dxa"/>
          </w:tcPr>
          <w:p w14:paraId="4F3897AB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уплотненному полднику, уплотненный полдник</w:t>
            </w:r>
          </w:p>
        </w:tc>
      </w:tr>
      <w:tr w:rsidR="00010723" w:rsidRPr="009455F2" w14:paraId="50AD63DA" w14:textId="77777777" w:rsidTr="009455F2">
        <w:tc>
          <w:tcPr>
            <w:tcW w:w="1809" w:type="dxa"/>
          </w:tcPr>
          <w:p w14:paraId="54ABD4C7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15.50-16.30</w:t>
            </w:r>
          </w:p>
        </w:tc>
        <w:tc>
          <w:tcPr>
            <w:tcW w:w="8328" w:type="dxa"/>
          </w:tcPr>
          <w:p w14:paraId="5F0EAA70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подготовка к прогулке, выход на прогулку</w:t>
            </w:r>
          </w:p>
        </w:tc>
      </w:tr>
      <w:tr w:rsidR="00010723" w:rsidRPr="009455F2" w14:paraId="71AFD869" w14:textId="77777777" w:rsidTr="009455F2">
        <w:tc>
          <w:tcPr>
            <w:tcW w:w="1809" w:type="dxa"/>
          </w:tcPr>
          <w:p w14:paraId="26DC81E1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  <w:tc>
          <w:tcPr>
            <w:tcW w:w="8328" w:type="dxa"/>
          </w:tcPr>
          <w:p w14:paraId="746F6CDA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</w:tr>
      <w:tr w:rsidR="00010723" w:rsidRPr="009455F2" w14:paraId="572111CD" w14:textId="77777777" w:rsidTr="009455F2">
        <w:tc>
          <w:tcPr>
            <w:tcW w:w="1809" w:type="dxa"/>
          </w:tcPr>
          <w:p w14:paraId="020E1FAC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18.00-18.30</w:t>
            </w:r>
          </w:p>
        </w:tc>
        <w:tc>
          <w:tcPr>
            <w:tcW w:w="8328" w:type="dxa"/>
          </w:tcPr>
          <w:p w14:paraId="72E1AFC5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Возвращение с прогулки, игры, уход детей домой</w:t>
            </w:r>
          </w:p>
        </w:tc>
      </w:tr>
    </w:tbl>
    <w:p w14:paraId="2AB4D258" w14:textId="77777777" w:rsidR="005C7C65" w:rsidRPr="006B0EFC" w:rsidRDefault="005C7C65" w:rsidP="005C7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F650E2" w14:textId="77777777" w:rsidR="006905DD" w:rsidRPr="0002588A" w:rsidRDefault="006905DD" w:rsidP="000107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t>3.3. Примерное распределение тем в течение года</w:t>
      </w:r>
      <w:r w:rsidRPr="0002588A">
        <w:rPr>
          <w:rFonts w:ascii="Times New Roman" w:hAnsi="Times New Roman"/>
          <w:b/>
          <w:sz w:val="28"/>
          <w:szCs w:val="28"/>
        </w:rPr>
        <w:t xml:space="preserve"> </w:t>
      </w:r>
      <w:r w:rsidR="006C5705" w:rsidRPr="0002588A">
        <w:rPr>
          <w:rFonts w:ascii="Times New Roman" w:hAnsi="Times New Roman"/>
          <w:b/>
          <w:sz w:val="28"/>
          <w:szCs w:val="28"/>
        </w:rPr>
        <w:t>в первой младшей группе</w:t>
      </w:r>
    </w:p>
    <w:p w14:paraId="0589E2EB" w14:textId="77777777" w:rsidR="006C5705" w:rsidRPr="00E70ADE" w:rsidRDefault="006C5705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15D30BBE" w14:textId="77777777" w:rsidR="006C5705" w:rsidRPr="006C5705" w:rsidRDefault="006C5705" w:rsidP="0096688F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2-3 лет в форме тематических дней и недель.</w:t>
      </w:r>
    </w:p>
    <w:p w14:paraId="5C763E9B" w14:textId="77777777" w:rsidR="006C5705" w:rsidRPr="006C5705" w:rsidRDefault="006C5705" w:rsidP="009455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2-3 лет в форме воспитывающих игровых ситуаций, развивающего общения, проблемных ситуаций.</w:t>
      </w:r>
    </w:p>
    <w:p w14:paraId="3F4C9E32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Сентябрь</w:t>
      </w:r>
    </w:p>
    <w:p w14:paraId="795DAE7D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сентября: 1 сентября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День знаний</w:t>
      </w:r>
      <w:r w:rsidR="001E218F">
        <w:rPr>
          <w:rFonts w:ascii="Times New Roman" w:hAnsi="Times New Roman" w:cs="Times New Roman"/>
          <w:sz w:val="28"/>
          <w:szCs w:val="28"/>
        </w:rPr>
        <w:t xml:space="preserve"> </w:t>
      </w:r>
      <w:r w:rsidRPr="006C5705">
        <w:rPr>
          <w:rFonts w:ascii="Times New Roman" w:hAnsi="Times New Roman" w:cs="Times New Roman"/>
          <w:sz w:val="28"/>
          <w:szCs w:val="28"/>
        </w:rPr>
        <w:t>**.</w:t>
      </w:r>
    </w:p>
    <w:p w14:paraId="19FBF8CF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«Мы пришли в детский сад»</w:t>
      </w:r>
    </w:p>
    <w:p w14:paraId="7284D95D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«Весело у нас в саду»</w:t>
      </w:r>
    </w:p>
    <w:p w14:paraId="6D93BF84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«Фруктовый сад»</w:t>
      </w:r>
    </w:p>
    <w:p w14:paraId="5827192C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«Собираем урожай»</w:t>
      </w:r>
    </w:p>
    <w:p w14:paraId="6EFD8E50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Октябрь</w:t>
      </w:r>
    </w:p>
    <w:p w14:paraId="10499165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октября:1 октября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Международный день пожилых людей</w:t>
      </w:r>
      <w:r w:rsidR="001E218F">
        <w:rPr>
          <w:rFonts w:ascii="Times New Roman" w:hAnsi="Times New Roman" w:cs="Times New Roman"/>
          <w:sz w:val="28"/>
          <w:szCs w:val="28"/>
        </w:rPr>
        <w:t xml:space="preserve"> </w:t>
      </w:r>
      <w:r w:rsidRPr="006C5705">
        <w:rPr>
          <w:rFonts w:ascii="Times New Roman" w:hAnsi="Times New Roman" w:cs="Times New Roman"/>
          <w:sz w:val="28"/>
          <w:szCs w:val="28"/>
        </w:rPr>
        <w:t xml:space="preserve">**, День отца (третье воскресенье </w:t>
      </w:r>
      <w:r w:rsidR="00E96B14" w:rsidRPr="006C5705">
        <w:rPr>
          <w:rFonts w:ascii="Times New Roman" w:hAnsi="Times New Roman" w:cs="Times New Roman"/>
          <w:sz w:val="28"/>
          <w:szCs w:val="28"/>
        </w:rPr>
        <w:t>месяца) *</w:t>
      </w:r>
      <w:r w:rsidRPr="006C5705">
        <w:rPr>
          <w:rFonts w:ascii="Times New Roman" w:hAnsi="Times New Roman" w:cs="Times New Roman"/>
          <w:sz w:val="28"/>
          <w:szCs w:val="28"/>
        </w:rPr>
        <w:t>*.</w:t>
      </w:r>
    </w:p>
    <w:p w14:paraId="715B8CC1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lastRenderedPageBreak/>
        <w:t>1. Тематическая неделя «Кто живёт в лесу»</w:t>
      </w:r>
    </w:p>
    <w:p w14:paraId="6033C9BD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«Бабушкино подворье»</w:t>
      </w:r>
    </w:p>
    <w:p w14:paraId="3DCF3ACA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«Золотая осень»</w:t>
      </w:r>
    </w:p>
    <w:p w14:paraId="520F3D22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«У нас в квартире мебель»</w:t>
      </w:r>
    </w:p>
    <w:p w14:paraId="2DA934D1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Ноябрь</w:t>
      </w:r>
    </w:p>
    <w:p w14:paraId="4F5C0C3E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ноября: День матери (последнее воскресенье </w:t>
      </w:r>
      <w:r w:rsidR="00E96B14" w:rsidRPr="006C5705">
        <w:rPr>
          <w:rFonts w:ascii="Times New Roman" w:hAnsi="Times New Roman" w:cs="Times New Roman"/>
          <w:sz w:val="28"/>
          <w:szCs w:val="28"/>
        </w:rPr>
        <w:t>месяца) *</w:t>
      </w:r>
      <w:r w:rsidRPr="006C5705">
        <w:rPr>
          <w:rFonts w:ascii="Times New Roman" w:hAnsi="Times New Roman" w:cs="Times New Roman"/>
          <w:sz w:val="28"/>
          <w:szCs w:val="28"/>
        </w:rPr>
        <w:t>*.</w:t>
      </w:r>
    </w:p>
    <w:p w14:paraId="194E89F5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«Наша улица»</w:t>
      </w:r>
    </w:p>
    <w:p w14:paraId="750F30E6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«Знакомство с посудой»</w:t>
      </w:r>
    </w:p>
    <w:p w14:paraId="62D3F0E5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«Наши игрушки»</w:t>
      </w:r>
    </w:p>
    <w:p w14:paraId="77CD7F71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«На дороге»</w:t>
      </w:r>
    </w:p>
    <w:p w14:paraId="219F14BA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Декабрь</w:t>
      </w:r>
    </w:p>
    <w:p w14:paraId="6EEAF504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декабря: 31 декабря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Новый год</w:t>
      </w:r>
      <w:r w:rsidR="001E218F">
        <w:rPr>
          <w:rFonts w:ascii="Times New Roman" w:hAnsi="Times New Roman" w:cs="Times New Roman"/>
          <w:sz w:val="28"/>
          <w:szCs w:val="28"/>
        </w:rPr>
        <w:t xml:space="preserve"> </w:t>
      </w:r>
      <w:r w:rsidRPr="006C5705">
        <w:rPr>
          <w:rFonts w:ascii="Times New Roman" w:hAnsi="Times New Roman" w:cs="Times New Roman"/>
          <w:sz w:val="28"/>
          <w:szCs w:val="28"/>
        </w:rPr>
        <w:t>*.</w:t>
      </w:r>
    </w:p>
    <w:p w14:paraId="46C6854D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«Одежда и обувь»</w:t>
      </w:r>
    </w:p>
    <w:p w14:paraId="48F4B5B6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«Мамины сказки»</w:t>
      </w:r>
    </w:p>
    <w:p w14:paraId="6EEBDFAE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«Новогодние забавы»</w:t>
      </w:r>
    </w:p>
    <w:p w14:paraId="69F10ADF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«Праздник ёлки»</w:t>
      </w:r>
    </w:p>
    <w:p w14:paraId="5F3B062B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Январь</w:t>
      </w:r>
    </w:p>
    <w:p w14:paraId="766894CE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«Повторение материала»</w:t>
      </w:r>
    </w:p>
    <w:p w14:paraId="2521A656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«Вот как мы играем»</w:t>
      </w:r>
    </w:p>
    <w:p w14:paraId="16F702B1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«Зимние загадки»</w:t>
      </w:r>
    </w:p>
    <w:p w14:paraId="1D2F04CA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4. Тематическая неделя «Музыка и </w:t>
      </w:r>
      <w:r w:rsidR="00E96B14" w:rsidRPr="006C5705">
        <w:rPr>
          <w:rFonts w:ascii="Times New Roman" w:hAnsi="Times New Roman" w:cs="Times New Roman"/>
          <w:sz w:val="28"/>
          <w:szCs w:val="28"/>
        </w:rPr>
        <w:t>фольклор» *</w:t>
      </w:r>
    </w:p>
    <w:p w14:paraId="2FD76D9C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Февраль</w:t>
      </w:r>
    </w:p>
    <w:p w14:paraId="7694C44C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февраля: 23 февраля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День защитника Отечества</w:t>
      </w:r>
      <w:r w:rsidR="001E218F">
        <w:rPr>
          <w:rFonts w:ascii="Times New Roman" w:hAnsi="Times New Roman" w:cs="Times New Roman"/>
          <w:sz w:val="28"/>
          <w:szCs w:val="28"/>
        </w:rPr>
        <w:t xml:space="preserve"> </w:t>
      </w:r>
      <w:r w:rsidRPr="006C5705">
        <w:rPr>
          <w:rFonts w:ascii="Times New Roman" w:hAnsi="Times New Roman" w:cs="Times New Roman"/>
          <w:sz w:val="28"/>
          <w:szCs w:val="28"/>
        </w:rPr>
        <w:t>**.</w:t>
      </w:r>
    </w:p>
    <w:p w14:paraId="443B9484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«Мы играем»</w:t>
      </w:r>
    </w:p>
    <w:p w14:paraId="3CBD5E00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2. Тематическая неделя «Мы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помощники»</w:t>
      </w:r>
    </w:p>
    <w:p w14:paraId="47CBFBDE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«Книжка-малышка»</w:t>
      </w:r>
    </w:p>
    <w:p w14:paraId="778A53A1" w14:textId="77777777" w:rsidR="00E96B14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</w:t>
      </w:r>
      <w:r w:rsidR="00E96B14" w:rsidRPr="006C5705">
        <w:rPr>
          <w:rFonts w:ascii="Times New Roman" w:hAnsi="Times New Roman" w:cs="Times New Roman"/>
          <w:sz w:val="28"/>
          <w:szCs w:val="28"/>
        </w:rPr>
        <w:t>Семья» *</w:t>
      </w:r>
    </w:p>
    <w:p w14:paraId="10B73B7B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Март</w:t>
      </w:r>
    </w:p>
    <w:p w14:paraId="6071980D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марта: 8 марта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Международный женский день*.</w:t>
      </w:r>
    </w:p>
    <w:p w14:paraId="00E317AC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1. </w:t>
      </w:r>
      <w:r w:rsidRPr="00183543">
        <w:rPr>
          <w:rFonts w:ascii="Times New Roman" w:hAnsi="Times New Roman" w:cs="Times New Roman"/>
          <w:sz w:val="28"/>
          <w:szCs w:val="28"/>
        </w:rPr>
        <w:t xml:space="preserve">Тематическая неделя «Мамин </w:t>
      </w:r>
      <w:r w:rsidR="00E96B14" w:rsidRPr="00183543">
        <w:rPr>
          <w:rFonts w:ascii="Times New Roman" w:hAnsi="Times New Roman" w:cs="Times New Roman"/>
          <w:sz w:val="28"/>
          <w:szCs w:val="28"/>
        </w:rPr>
        <w:t>день» *</w:t>
      </w:r>
    </w:p>
    <w:p w14:paraId="230FD902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2. Тематическая неделя «Весёлый </w:t>
      </w:r>
      <w:r w:rsidR="00E96B14" w:rsidRPr="00183543">
        <w:rPr>
          <w:rFonts w:ascii="Times New Roman" w:hAnsi="Times New Roman" w:cs="Times New Roman"/>
          <w:sz w:val="28"/>
          <w:szCs w:val="28"/>
        </w:rPr>
        <w:t>Петрушка» *</w:t>
      </w:r>
    </w:p>
    <w:p w14:paraId="3204EC0F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3. Тематическая неделя «Растём </w:t>
      </w:r>
      <w:r w:rsidR="00E96B14" w:rsidRPr="00183543">
        <w:rPr>
          <w:rFonts w:ascii="Times New Roman" w:hAnsi="Times New Roman" w:cs="Times New Roman"/>
          <w:sz w:val="28"/>
          <w:szCs w:val="28"/>
        </w:rPr>
        <w:t>здоровыми» *</w:t>
      </w:r>
    </w:p>
    <w:p w14:paraId="01E0C1A0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«Весна идёт»</w:t>
      </w:r>
    </w:p>
    <w:p w14:paraId="2670BB81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Апрель</w:t>
      </w:r>
    </w:p>
    <w:p w14:paraId="4DD611AE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1. Тематическая неделя «Мир вокруг, растения»</w:t>
      </w:r>
    </w:p>
    <w:p w14:paraId="28710FD3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2. Тематическая неделя «Дружные </w:t>
      </w:r>
      <w:r w:rsidR="00E96B14" w:rsidRPr="00183543">
        <w:rPr>
          <w:rFonts w:ascii="Times New Roman" w:hAnsi="Times New Roman" w:cs="Times New Roman"/>
          <w:sz w:val="28"/>
          <w:szCs w:val="28"/>
        </w:rPr>
        <w:t>ребята» *</w:t>
      </w:r>
    </w:p>
    <w:p w14:paraId="1478D817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3. Тематическая неделя «Мой дом»</w:t>
      </w:r>
    </w:p>
    <w:p w14:paraId="7B0693F0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«Мир вокруг, насекомые»</w:t>
      </w:r>
    </w:p>
    <w:p w14:paraId="4666571F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Май</w:t>
      </w:r>
    </w:p>
    <w:p w14:paraId="5F2920B1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1. Тематическая неделя «Мир вокруг, птицы»</w:t>
      </w:r>
    </w:p>
    <w:p w14:paraId="47D81DBC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2. Тематическая неделя «Фрукты и овощи»</w:t>
      </w:r>
    </w:p>
    <w:p w14:paraId="48F9A3AB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3. Тематическая неделя «Я в мире </w:t>
      </w:r>
      <w:r w:rsidR="00E96B14" w:rsidRPr="00183543">
        <w:rPr>
          <w:rFonts w:ascii="Times New Roman" w:hAnsi="Times New Roman" w:cs="Times New Roman"/>
          <w:sz w:val="28"/>
          <w:szCs w:val="28"/>
        </w:rPr>
        <w:t>человек» *</w:t>
      </w:r>
    </w:p>
    <w:p w14:paraId="2C089FF4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«Разноцветный мир»</w:t>
      </w:r>
    </w:p>
    <w:p w14:paraId="61ED1C65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lastRenderedPageBreak/>
        <w:t>Июнь</w:t>
      </w:r>
    </w:p>
    <w:p w14:paraId="606736D7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Даты июня: 1 июня </w:t>
      </w:r>
      <w:r w:rsidR="001E218F" w:rsidRPr="00183543">
        <w:rPr>
          <w:rFonts w:ascii="Times New Roman" w:hAnsi="Times New Roman" w:cs="Times New Roman"/>
          <w:sz w:val="28"/>
          <w:szCs w:val="28"/>
        </w:rPr>
        <w:t>-</w:t>
      </w:r>
      <w:r w:rsidRPr="00183543">
        <w:rPr>
          <w:rFonts w:ascii="Times New Roman" w:hAnsi="Times New Roman" w:cs="Times New Roman"/>
          <w:sz w:val="28"/>
          <w:szCs w:val="28"/>
        </w:rPr>
        <w:t xml:space="preserve"> День защиты детей</w:t>
      </w:r>
      <w:r w:rsidR="001E218F" w:rsidRPr="00183543">
        <w:rPr>
          <w:rFonts w:ascii="Times New Roman" w:hAnsi="Times New Roman" w:cs="Times New Roman"/>
          <w:sz w:val="28"/>
          <w:szCs w:val="28"/>
        </w:rPr>
        <w:t xml:space="preserve"> </w:t>
      </w:r>
      <w:r w:rsidRPr="00183543">
        <w:rPr>
          <w:rFonts w:ascii="Times New Roman" w:hAnsi="Times New Roman" w:cs="Times New Roman"/>
          <w:sz w:val="28"/>
          <w:szCs w:val="28"/>
        </w:rPr>
        <w:t>**.</w:t>
      </w:r>
    </w:p>
    <w:p w14:paraId="72AFC260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1. Тематическая неделя «Любимые игры»</w:t>
      </w:r>
    </w:p>
    <w:p w14:paraId="5BC0C8C5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2. Тематическая неделя «Лесные птицы и звери»</w:t>
      </w:r>
    </w:p>
    <w:p w14:paraId="0DE31CFD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3. Тематическая неделя «Мир природы»</w:t>
      </w:r>
    </w:p>
    <w:p w14:paraId="5CDBCD35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4. Тематическая неделя «Мы </w:t>
      </w:r>
      <w:r w:rsidR="00E96B14" w:rsidRPr="00183543">
        <w:rPr>
          <w:rFonts w:ascii="Times New Roman" w:hAnsi="Times New Roman" w:cs="Times New Roman"/>
          <w:sz w:val="28"/>
          <w:szCs w:val="28"/>
        </w:rPr>
        <w:t>-</w:t>
      </w:r>
      <w:r w:rsidRPr="00183543">
        <w:rPr>
          <w:rFonts w:ascii="Times New Roman" w:hAnsi="Times New Roman" w:cs="Times New Roman"/>
          <w:sz w:val="28"/>
          <w:szCs w:val="28"/>
        </w:rPr>
        <w:t xml:space="preserve"> </w:t>
      </w:r>
      <w:r w:rsidR="00E96B14" w:rsidRPr="00183543">
        <w:rPr>
          <w:rFonts w:ascii="Times New Roman" w:hAnsi="Times New Roman" w:cs="Times New Roman"/>
          <w:sz w:val="28"/>
          <w:szCs w:val="28"/>
        </w:rPr>
        <w:t>друзья» *</w:t>
      </w:r>
    </w:p>
    <w:p w14:paraId="775C460A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Июль</w:t>
      </w:r>
    </w:p>
    <w:p w14:paraId="29F7DB08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Даты июля: 8 июля </w:t>
      </w:r>
      <w:r w:rsidR="001E218F" w:rsidRPr="00183543">
        <w:rPr>
          <w:rFonts w:ascii="Times New Roman" w:hAnsi="Times New Roman" w:cs="Times New Roman"/>
          <w:sz w:val="28"/>
          <w:szCs w:val="28"/>
        </w:rPr>
        <w:t>-</w:t>
      </w:r>
      <w:r w:rsidRPr="00183543">
        <w:rPr>
          <w:rFonts w:ascii="Times New Roman" w:hAnsi="Times New Roman" w:cs="Times New Roman"/>
          <w:sz w:val="28"/>
          <w:szCs w:val="28"/>
        </w:rPr>
        <w:t xml:space="preserve"> День семьи, любви и верности</w:t>
      </w:r>
      <w:r w:rsidR="001E218F" w:rsidRPr="00183543">
        <w:rPr>
          <w:rFonts w:ascii="Times New Roman" w:hAnsi="Times New Roman" w:cs="Times New Roman"/>
          <w:sz w:val="28"/>
          <w:szCs w:val="28"/>
        </w:rPr>
        <w:t xml:space="preserve"> </w:t>
      </w:r>
      <w:r w:rsidRPr="00183543">
        <w:rPr>
          <w:rFonts w:ascii="Times New Roman" w:hAnsi="Times New Roman" w:cs="Times New Roman"/>
          <w:sz w:val="28"/>
          <w:szCs w:val="28"/>
        </w:rPr>
        <w:t>**.</w:t>
      </w:r>
    </w:p>
    <w:p w14:paraId="249A7CE0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1. Тематическая неделя «Мир домашних животных»</w:t>
      </w:r>
    </w:p>
    <w:p w14:paraId="55B57557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2. Тематическая неделя «По тропинкам </w:t>
      </w:r>
      <w:r w:rsidR="00E96B14" w:rsidRPr="00183543">
        <w:rPr>
          <w:rFonts w:ascii="Times New Roman" w:hAnsi="Times New Roman" w:cs="Times New Roman"/>
          <w:sz w:val="28"/>
          <w:szCs w:val="28"/>
        </w:rPr>
        <w:t>сказок» *</w:t>
      </w:r>
    </w:p>
    <w:p w14:paraId="2D636DE3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3. Тематическая неделя «Игралочка»</w:t>
      </w:r>
    </w:p>
    <w:p w14:paraId="5A7B6ACA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«Летняя пора»</w:t>
      </w:r>
    </w:p>
    <w:p w14:paraId="4BBCB29B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Август</w:t>
      </w:r>
    </w:p>
    <w:p w14:paraId="211CBB61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1. Тематическая неделя «Дорожная </w:t>
      </w:r>
      <w:r w:rsidR="00E96B14" w:rsidRPr="00183543">
        <w:rPr>
          <w:rFonts w:ascii="Times New Roman" w:hAnsi="Times New Roman" w:cs="Times New Roman"/>
          <w:sz w:val="28"/>
          <w:szCs w:val="28"/>
        </w:rPr>
        <w:t>азбука» *</w:t>
      </w:r>
    </w:p>
    <w:p w14:paraId="664D2E42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2. Тематическая неделя «Мама, папа, </w:t>
      </w:r>
      <w:r w:rsidR="00E96B14" w:rsidRPr="00183543">
        <w:rPr>
          <w:rFonts w:ascii="Times New Roman" w:hAnsi="Times New Roman" w:cs="Times New Roman"/>
          <w:sz w:val="28"/>
          <w:szCs w:val="28"/>
        </w:rPr>
        <w:t>я» *</w:t>
      </w:r>
    </w:p>
    <w:p w14:paraId="39F498C2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3. Тематическая неделя «Мы уже большие»</w:t>
      </w:r>
    </w:p>
    <w:p w14:paraId="77950AD6" w14:textId="77777777" w:rsidR="006905DD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«Закрепление материала»</w:t>
      </w:r>
    </w:p>
    <w:p w14:paraId="2BCDB512" w14:textId="77777777" w:rsidR="008C5859" w:rsidRDefault="008C5859" w:rsidP="000107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A83ACD" w14:textId="77777777"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 w:rsidR="006C5705">
        <w:rPr>
          <w:rFonts w:ascii="Times New Roman" w:hAnsi="Times New Roman" w:cs="Times New Roman"/>
          <w:b/>
          <w:sz w:val="28"/>
          <w:szCs w:val="28"/>
        </w:rPr>
        <w:t>4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Особенности </w:t>
      </w:r>
      <w:r w:rsidRPr="008C58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</w:p>
    <w:p w14:paraId="09E473FD" w14:textId="77777777" w:rsidR="00517125" w:rsidRDefault="00517125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1C425627" w14:textId="77777777" w:rsidR="00517125" w:rsidRPr="00517125" w:rsidRDefault="00517125" w:rsidP="0051712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125">
        <w:rPr>
          <w:rFonts w:ascii="Times New Roman" w:eastAsia="Calibri" w:hAnsi="Times New Roman" w:cs="Times New Roman"/>
          <w:sz w:val="28"/>
          <w:szCs w:val="28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37EFD436" w14:textId="77777777" w:rsidR="00517125" w:rsidRDefault="00517125" w:rsidP="0051712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125">
        <w:rPr>
          <w:rFonts w:ascii="Times New Roman" w:eastAsia="Calibri" w:hAnsi="Times New Roman" w:cs="Times New Roman"/>
          <w:sz w:val="28"/>
          <w:szCs w:val="28"/>
        </w:rPr>
        <w:t xml:space="preserve">В группе созданы условия для формирования эмоционально-ценностного отношения ребенка к окружающему миру, другим людям, себе; условия для обретения ребёнком первичного опыта деятельности и поступка в соответствии с традиционными ценностями российского общества;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  </w:t>
      </w:r>
    </w:p>
    <w:p w14:paraId="06ACDE62" w14:textId="77777777" w:rsidR="008E2ED4" w:rsidRDefault="008E2ED4" w:rsidP="008E2ED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Все пространство в группе разделено на </w:t>
      </w:r>
      <w:r w:rsidR="00E51A7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центры активности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которые, при желании и необходимости, легко трансформируются.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Они оснащены большим количеством развивающих материалов (книги,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игрушки, материалы для творчества, развивающее оборудование и пр.). Все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предметы доступны детям.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Оснащение </w:t>
      </w:r>
      <w:r w:rsidR="00E51A7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центров активности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меняется в соответствии 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тематическим планированием образовательного процесса.</w:t>
      </w:r>
    </w:p>
    <w:p w14:paraId="30DC0302" w14:textId="77777777" w:rsidR="008E2ED4" w:rsidRPr="008E2ED4" w:rsidRDefault="008E2ED4" w:rsidP="00EB1DF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В приемной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эстетически оформлен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ных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информаци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онных стендах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родителей размещена постоянная информация: режим дня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зависимости от периода), расписание организованной образовательной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 с детьми на текущий учебный год, возрастные особенности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памятки,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консультации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медицинские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рекомендации и советы по укреплению и сохранению здоровья детей,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антропометрия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меню,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объявления, приглашения, информация по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проведению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мероприятий,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выставка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детского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творчества,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совместног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 творчества детей и родителей.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каждого ребенка есть индивидуальн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ый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шкафчик с маркиров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кой.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Предметно-развивающая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среда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приемной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меняется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посезонно,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соответствии с темой недели (месяца, периода).</w:t>
      </w:r>
    </w:p>
    <w:p w14:paraId="036C406B" w14:textId="77777777" w:rsidR="00EB1DFF" w:rsidRDefault="00EB1DFF" w:rsidP="00EB1DF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группы обеспечивает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максимальную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образовательного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потенциала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пространства.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РППС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группе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возможность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общения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взрослых,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двигательной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детей;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 реализацию образовательной программы. Образовательное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пространство оснащено средствами обучения и воспитания, обеспечивает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игровую,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познавательную,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исследовательскую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активность,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экспериментирование с доступными детям материалами, двигательную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активность, в том числе развитие крупной и мелкой моторики. РППС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трансформируется в зависимости от образовательной ситуации, в том числе</w:t>
      </w:r>
      <w:r w:rsidRPr="00EB1DF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меняющихся интересов и возможностей детей. Вариативность среды 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разнообразие материалов, игр, игрушек и оборудования создает условия для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индивидуальных, подгрупповых и коллективных игр, таким образом, чтобы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каждый ребенок мог найти себе удобное и комфортное место в зависимости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своего эмоционального состояния.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6AEFF06E" w14:textId="77777777" w:rsidR="00EB1DFF" w:rsidRDefault="00EB1DFF" w:rsidP="00EB1DF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группе оборудованы уголки и зоны по образовательным областям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14:paraId="11E7A892" w14:textId="77777777" w:rsidR="00EB1DFF" w:rsidRPr="00EB1DFF" w:rsidRDefault="00EB1DFF" w:rsidP="00EB1DFF">
      <w:pPr>
        <w:pStyle w:val="a3"/>
        <w:numPr>
          <w:ilvl w:val="0"/>
          <w:numId w:val="34"/>
        </w:numPr>
        <w:shd w:val="clear" w:color="auto" w:fill="FFFFFF"/>
        <w:tabs>
          <w:tab w:val="clear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Образовательная область «Физическое развитие»</w:t>
      </w:r>
      <w:r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.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Уголок двигательной активности и физического развития. Цель: стимулирование желания детей заниматься двигательной деятельностью. Уголок помогает воспитывать у детей осознанное отношение к своему здоровью. Оснащение: массажные коврики, атрибуты для</w:t>
      </w:r>
      <w:r w:rsidR="00B45FDE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подвижных игр: маски, мягкие мячи, кегли, обручи, кольцебросы, сухой бассейн, атрибуты для дыхательной гимнастика, флажки, платочки цветные.</w:t>
      </w:r>
    </w:p>
    <w:p w14:paraId="7F3A9F35" w14:textId="77777777" w:rsidR="00EB1DFF" w:rsidRPr="00EB1DFF" w:rsidRDefault="00EB1DFF" w:rsidP="00EB1DFF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hanging="720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Образовательные области «Познавательное развитие», «Речевое</w:t>
      </w:r>
    </w:p>
    <w:p w14:paraId="06FAC0F9" w14:textId="77777777" w:rsidR="00EB1DFF" w:rsidRPr="00EB1DFF" w:rsidRDefault="00EB1DFF" w:rsidP="00EB1D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развитие».</w:t>
      </w:r>
    </w:p>
    <w:p w14:paraId="5CC9C8BA" w14:textId="77777777" w:rsidR="00EB1DFF" w:rsidRDefault="00EB1DFF" w:rsidP="00EB1D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всестороннее развитие дошкольников: развитие речи, сенсорного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восприятия, мелкой моторики, воображения, мышления, памяти и т.д.</w:t>
      </w:r>
    </w:p>
    <w:p w14:paraId="44267138" w14:textId="77777777" w:rsidR="00910BB4" w:rsidRDefault="00EB1DFF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Зона познания. Развивающие игры, которые оказывают благотворное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влияние на развитие психических функций (памяти, внимания, мышления,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восприятия). Многие игры способствуют развитию зрительных, слуховых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ощущений, развитию мелкой мускулатуры пальцев рук, а также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целенаправленного внимания, наблюдательности, памяти.</w:t>
      </w:r>
    </w:p>
    <w:p w14:paraId="11D24F88" w14:textId="77777777" w:rsidR="00910BB4" w:rsidRDefault="00EB1DFF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Книжный уголок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ения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книгой. Обогащает и расширяет представления об окружающем</w:t>
      </w:r>
      <w:r w:rsidR="00910BB4" w:rsidRP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0BB4" w:rsidRPr="00EB1D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мире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41D43F" w14:textId="77777777" w:rsidR="00EB1DFF" w:rsidRDefault="00910BB4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Уголок театрализации. Формирует воображение, творчество детей.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данном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уголке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представлены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различные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виды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настольный, театра на крышечках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14784570" w14:textId="77777777" w:rsidR="00910BB4" w:rsidRDefault="00910BB4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 природы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омогает развивать наблюдательность, воспитывает у детей ценностные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ориентации, доброту,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гуманное, бережное, заботливое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отношение ко всему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живому.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Экспериментирование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исследовательские интересы, познавательную активность, любознательность,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пользоваться приборами- помощниками при прове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дении игр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-экспериментов, стремление к самостоятельному познанию и размышлению.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50C9747" w14:textId="77777777" w:rsidR="00910BB4" w:rsidRPr="00910BB4" w:rsidRDefault="00910BB4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Зона конструирования.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Конструирование — важное средство умственного воспитания детей.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системе умственного воспитания большая роль принадлежит формированию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сенсорных способностей. Весь строительный материал раскладывается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цвету и форме, для того чтобы дети могли быстро отбирать необходимые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детали и при уборке упражняться в их классификации.</w:t>
      </w:r>
    </w:p>
    <w:p w14:paraId="2F146479" w14:textId="77777777" w:rsidR="00910BB4" w:rsidRDefault="00910BB4" w:rsidP="00910BB4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Образовательная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область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«Социально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коммуникативное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развитие»</w:t>
      </w:r>
    </w:p>
    <w:p w14:paraId="3C5F3C17" w14:textId="77777777" w:rsidR="00910BB4" w:rsidRPr="00910BB4" w:rsidRDefault="00910BB4" w:rsidP="00910BB4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ab/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Зона «Сюжетно ролевой игры».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Основной целью этого направления является позитивная социализация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детей дошкольного возраста, приобщение их к социокультурным нормам,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традициям. В связи с этим стоит задача создания условий для усвоения</w:t>
      </w:r>
      <w:r w:rsidRPr="00910BB4"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общепринятых моральных и нравственных ценностей и норм. Основные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этапы формирования личностных качеств ребенка закладываются именно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дошкольном возрасте и преимущественно посредством игры, поэтому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данной зоне созданы условия для развития именно игровых качеств у детей.</w:t>
      </w:r>
    </w:p>
    <w:p w14:paraId="2C9118CC" w14:textId="77777777" w:rsidR="00910BB4" w:rsidRPr="00910BB4" w:rsidRDefault="00910BB4" w:rsidP="00910BB4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Образовательная область «Художественно – эстетическое развитие».</w:t>
      </w:r>
    </w:p>
    <w:p w14:paraId="557106CD" w14:textId="77777777" w:rsidR="00910BB4" w:rsidRDefault="00910BB4" w:rsidP="00910BB4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музыки и театра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представлены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музыкальные инструменты, которые доставляют детям много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радостных минут, развивают фонематический слух и чувство ритма. 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время игры в театральной зоне дети учатся понимать обращенную к ним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речь, учатся говорить.</w:t>
      </w:r>
      <w:r w:rsidRPr="00910BB4">
        <w:t xml:space="preserve"> </w:t>
      </w:r>
    </w:p>
    <w:p w14:paraId="6C1EC541" w14:textId="77777777" w:rsidR="00EB1DFF" w:rsidRPr="00910BB4" w:rsidRDefault="00910BB4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Зона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продуктивной деятельности детей с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целью формирования творческого потенциала детей, 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интереса к ИЗО - деятельности, формирования эстетического восприятия,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воображения, художественно творческих способностей, самостоятельности,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активности. Центр продуктивной деятельности оснащен дидактическими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играми и необходимым материалом изобразительной и творческой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 детей (цветная бумага, альбомы, трафареты, кисти, краски,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карандаши, фломастеры, разноцветные мелки, пластилин, доски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рисования мелками, подставки для работы с пластилином, баночки для воды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пр.). Здесь дети в свободное время лепят, рисуют, выполняют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аппликационные работы.</w:t>
      </w:r>
    </w:p>
    <w:p w14:paraId="73824632" w14:textId="77777777" w:rsidR="008E2ED4" w:rsidRPr="00EB1DFF" w:rsidRDefault="008E2ED4" w:rsidP="00910BB4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7CBE878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A22AA0" w14:textId="77777777" w:rsidR="00517125" w:rsidRDefault="006905DD" w:rsidP="00945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 w:rsidR="006C5705">
        <w:rPr>
          <w:rFonts w:ascii="Times New Roman" w:hAnsi="Times New Roman" w:cs="Times New Roman"/>
          <w:b/>
          <w:sz w:val="28"/>
          <w:szCs w:val="28"/>
        </w:rPr>
        <w:t>5</w:t>
      </w:r>
      <w:r w:rsidRPr="008C5859">
        <w:rPr>
          <w:rFonts w:ascii="Times New Roman" w:hAnsi="Times New Roman" w:cs="Times New Roman"/>
          <w:b/>
          <w:sz w:val="28"/>
          <w:szCs w:val="28"/>
        </w:rPr>
        <w:t>. Материально-техническое обеспечение образовательного процесса</w:t>
      </w:r>
      <w:r w:rsidRPr="00025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705" w:rsidRPr="0002588A">
        <w:rPr>
          <w:rFonts w:ascii="Times New Roman" w:hAnsi="Times New Roman" w:cs="Times New Roman"/>
          <w:b/>
          <w:sz w:val="28"/>
          <w:szCs w:val="28"/>
        </w:rPr>
        <w:t>в первой младшей группе</w:t>
      </w:r>
    </w:p>
    <w:p w14:paraId="2C49E63C" w14:textId="77777777" w:rsidR="00517125" w:rsidRPr="00A65F5C" w:rsidRDefault="00517125" w:rsidP="00A65F5C">
      <w:pPr>
        <w:tabs>
          <w:tab w:val="left" w:pos="709"/>
        </w:tabs>
        <w:suppressAutoHyphens/>
        <w:spacing w:after="0" w:line="276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65F5C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Перечень оборудования:</w:t>
      </w:r>
    </w:p>
    <w:p w14:paraId="2A1268C9" w14:textId="77777777" w:rsidR="00517125" w:rsidRPr="00517125" w:rsidRDefault="00517125" w:rsidP="00517125">
      <w:pPr>
        <w:tabs>
          <w:tab w:val="left" w:pos="709"/>
        </w:tabs>
        <w:suppressAutoHyphens/>
        <w:spacing w:after="0" w:line="276" w:lineRule="atLeast"/>
        <w:ind w:left="720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9"/>
        <w:gridCol w:w="7431"/>
        <w:gridCol w:w="1617"/>
      </w:tblGrid>
      <w:tr w:rsidR="00517125" w:rsidRPr="009455F2" w14:paraId="44813345" w14:textId="77777777" w:rsidTr="00FA5F38">
        <w:tc>
          <w:tcPr>
            <w:tcW w:w="1089" w:type="dxa"/>
            <w:vAlign w:val="center"/>
          </w:tcPr>
          <w:p w14:paraId="1F4AAA75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7431" w:type="dxa"/>
            <w:vAlign w:val="center"/>
          </w:tcPr>
          <w:p w14:paraId="0E7A1044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17" w:type="dxa"/>
            <w:vAlign w:val="center"/>
          </w:tcPr>
          <w:p w14:paraId="7BCEB84C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17125" w:rsidRPr="009455F2" w14:paraId="1D4CCB86" w14:textId="77777777" w:rsidTr="00FA5F38">
        <w:tc>
          <w:tcPr>
            <w:tcW w:w="10137" w:type="dxa"/>
            <w:gridSpan w:val="3"/>
          </w:tcPr>
          <w:p w14:paraId="2B98BB0E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Приемная</w:t>
            </w:r>
          </w:p>
        </w:tc>
      </w:tr>
      <w:tr w:rsidR="00517125" w:rsidRPr="009455F2" w14:paraId="294390EF" w14:textId="77777777" w:rsidTr="00FA5F38">
        <w:tc>
          <w:tcPr>
            <w:tcW w:w="1089" w:type="dxa"/>
          </w:tcPr>
          <w:p w14:paraId="26289971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E933BA5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Шкаф детский (секционный) с индивидуальной маркировкой</w:t>
            </w:r>
          </w:p>
        </w:tc>
        <w:tc>
          <w:tcPr>
            <w:tcW w:w="1617" w:type="dxa"/>
          </w:tcPr>
          <w:p w14:paraId="71642099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517125" w:rsidRPr="009455F2" w14:paraId="0DD69480" w14:textId="77777777" w:rsidTr="00FA5F38">
        <w:tc>
          <w:tcPr>
            <w:tcW w:w="1089" w:type="dxa"/>
          </w:tcPr>
          <w:p w14:paraId="201BE456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691383F7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Стенд информационный для родителей</w:t>
            </w:r>
          </w:p>
        </w:tc>
        <w:tc>
          <w:tcPr>
            <w:tcW w:w="1617" w:type="dxa"/>
          </w:tcPr>
          <w:p w14:paraId="2CBA9AEF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4D56E844" w14:textId="77777777" w:rsidTr="00FA5F38">
        <w:tc>
          <w:tcPr>
            <w:tcW w:w="1089" w:type="dxa"/>
          </w:tcPr>
          <w:p w14:paraId="7C0BA586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65D9FA44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Стенд «Наше творчество»</w:t>
            </w:r>
          </w:p>
        </w:tc>
        <w:tc>
          <w:tcPr>
            <w:tcW w:w="1617" w:type="dxa"/>
          </w:tcPr>
          <w:p w14:paraId="7662F4D1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6A5783C7" w14:textId="77777777" w:rsidTr="00FA5F38">
        <w:tc>
          <w:tcPr>
            <w:tcW w:w="1089" w:type="dxa"/>
          </w:tcPr>
          <w:p w14:paraId="1A1959BD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599463C0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Стенд консультации мед. работника</w:t>
            </w:r>
          </w:p>
        </w:tc>
        <w:tc>
          <w:tcPr>
            <w:tcW w:w="1617" w:type="dxa"/>
          </w:tcPr>
          <w:p w14:paraId="2CC3B084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7CDDB06C" w14:textId="77777777" w:rsidTr="00FA5F38">
        <w:tc>
          <w:tcPr>
            <w:tcW w:w="1089" w:type="dxa"/>
          </w:tcPr>
          <w:p w14:paraId="3A67629A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2B3E8AB5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Стенд «Меню»</w:t>
            </w:r>
          </w:p>
        </w:tc>
        <w:tc>
          <w:tcPr>
            <w:tcW w:w="1617" w:type="dxa"/>
          </w:tcPr>
          <w:p w14:paraId="195C16A6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191E4ACB" w14:textId="77777777" w:rsidTr="00FA5F38">
        <w:tc>
          <w:tcPr>
            <w:tcW w:w="1089" w:type="dxa"/>
          </w:tcPr>
          <w:p w14:paraId="5FC6226F" w14:textId="77777777" w:rsidR="00484DCA" w:rsidRPr="009455F2" w:rsidRDefault="00484DCA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F23D843" w14:textId="77777777" w:rsidR="00484DCA" w:rsidRPr="009455F2" w:rsidRDefault="00484DCA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Ковровая дорожка</w:t>
            </w:r>
          </w:p>
        </w:tc>
        <w:tc>
          <w:tcPr>
            <w:tcW w:w="1617" w:type="dxa"/>
          </w:tcPr>
          <w:p w14:paraId="2D2C574F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2B989B52" w14:textId="77777777" w:rsidTr="00FA5F38">
        <w:tc>
          <w:tcPr>
            <w:tcW w:w="10137" w:type="dxa"/>
            <w:gridSpan w:val="3"/>
          </w:tcPr>
          <w:p w14:paraId="3A280019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комната</w:t>
            </w:r>
          </w:p>
        </w:tc>
      </w:tr>
      <w:tr w:rsidR="00517125" w:rsidRPr="009455F2" w14:paraId="250B072E" w14:textId="77777777" w:rsidTr="00FA5F38">
        <w:tc>
          <w:tcPr>
            <w:tcW w:w="1089" w:type="dxa"/>
          </w:tcPr>
          <w:p w14:paraId="188B6345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66C16AC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 детский прямоугольный регулируемый</w:t>
            </w:r>
          </w:p>
        </w:tc>
        <w:tc>
          <w:tcPr>
            <w:tcW w:w="1617" w:type="dxa"/>
          </w:tcPr>
          <w:p w14:paraId="6BAE9EB2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84DCA" w:rsidRPr="009455F2" w14:paraId="66FF1A94" w14:textId="77777777" w:rsidTr="00FA5F38">
        <w:tc>
          <w:tcPr>
            <w:tcW w:w="1089" w:type="dxa"/>
          </w:tcPr>
          <w:p w14:paraId="331F3492" w14:textId="77777777" w:rsidR="00484DCA" w:rsidRPr="009455F2" w:rsidRDefault="00484DCA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F309C1B" w14:textId="77777777" w:rsidR="00484DCA" w:rsidRPr="009455F2" w:rsidRDefault="00484DCA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 обеденный большой</w:t>
            </w:r>
          </w:p>
        </w:tc>
        <w:tc>
          <w:tcPr>
            <w:tcW w:w="1617" w:type="dxa"/>
          </w:tcPr>
          <w:p w14:paraId="16E19433" w14:textId="77777777" w:rsidR="00484DCA" w:rsidRPr="009455F2" w:rsidRDefault="00A65F5C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758E9680" w14:textId="77777777" w:rsidTr="00FA5F38">
        <w:tc>
          <w:tcPr>
            <w:tcW w:w="1089" w:type="dxa"/>
          </w:tcPr>
          <w:p w14:paraId="63AB867E" w14:textId="77777777" w:rsidR="00484DCA" w:rsidRPr="009455F2" w:rsidRDefault="00484DCA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6536ABC" w14:textId="77777777" w:rsidR="00484DCA" w:rsidRPr="009455F2" w:rsidRDefault="00484DCA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 детский квадратный</w:t>
            </w:r>
          </w:p>
        </w:tc>
        <w:tc>
          <w:tcPr>
            <w:tcW w:w="1617" w:type="dxa"/>
          </w:tcPr>
          <w:p w14:paraId="09329BC5" w14:textId="77777777" w:rsidR="00484DCA" w:rsidRPr="009455F2" w:rsidRDefault="00A65F5C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6ED974A7" w14:textId="77777777" w:rsidTr="00FA5F38">
        <w:tc>
          <w:tcPr>
            <w:tcW w:w="1089" w:type="dxa"/>
          </w:tcPr>
          <w:p w14:paraId="7A30A6B4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778517C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Стул детский нерегулируемый</w:t>
            </w:r>
          </w:p>
        </w:tc>
        <w:tc>
          <w:tcPr>
            <w:tcW w:w="1617" w:type="dxa"/>
          </w:tcPr>
          <w:p w14:paraId="1DDAD2E6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517125" w:rsidRPr="009455F2" w14:paraId="50154746" w14:textId="77777777" w:rsidTr="00FA5F38">
        <w:tc>
          <w:tcPr>
            <w:tcW w:w="1089" w:type="dxa"/>
          </w:tcPr>
          <w:p w14:paraId="275D263A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B9046C7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посуды нависной</w:t>
            </w:r>
          </w:p>
        </w:tc>
        <w:tc>
          <w:tcPr>
            <w:tcW w:w="1617" w:type="dxa"/>
          </w:tcPr>
          <w:p w14:paraId="28F8139D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17125" w:rsidRPr="009455F2" w14:paraId="4898619F" w14:textId="77777777" w:rsidTr="00FA5F38">
        <w:tc>
          <w:tcPr>
            <w:tcW w:w="1089" w:type="dxa"/>
          </w:tcPr>
          <w:p w14:paraId="5B5C2F15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A870C9F" w14:textId="77777777" w:rsidR="00517125" w:rsidRPr="009455F2" w:rsidRDefault="00517125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разделочный </w:t>
            </w:r>
          </w:p>
        </w:tc>
        <w:tc>
          <w:tcPr>
            <w:tcW w:w="1617" w:type="dxa"/>
          </w:tcPr>
          <w:p w14:paraId="29FC215B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1A0AC9EB" w14:textId="77777777" w:rsidTr="00FA5F38">
        <w:tc>
          <w:tcPr>
            <w:tcW w:w="1089" w:type="dxa"/>
          </w:tcPr>
          <w:p w14:paraId="18E5E821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7070BE3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Стеллаж для игрушек</w:t>
            </w:r>
          </w:p>
        </w:tc>
        <w:tc>
          <w:tcPr>
            <w:tcW w:w="1617" w:type="dxa"/>
          </w:tcPr>
          <w:p w14:paraId="745FCB65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2578F7DB" w14:textId="77777777" w:rsidTr="00FA5F38">
        <w:tc>
          <w:tcPr>
            <w:tcW w:w="1089" w:type="dxa"/>
          </w:tcPr>
          <w:p w14:paraId="2AF10953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BFF7D88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Игровой центр «Парикмахерская»</w:t>
            </w:r>
          </w:p>
        </w:tc>
        <w:tc>
          <w:tcPr>
            <w:tcW w:w="1617" w:type="dxa"/>
          </w:tcPr>
          <w:p w14:paraId="137FB615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1EAA526F" w14:textId="77777777" w:rsidTr="00FA5F38">
        <w:tc>
          <w:tcPr>
            <w:tcW w:w="1089" w:type="dxa"/>
          </w:tcPr>
          <w:p w14:paraId="2CC95730" w14:textId="77777777" w:rsidR="00484DCA" w:rsidRPr="009455F2" w:rsidRDefault="00484DCA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322A2FB" w14:textId="77777777" w:rsidR="00484DCA" w:rsidRPr="009455F2" w:rsidRDefault="00484DCA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Игровой центр «Кухня»</w:t>
            </w:r>
          </w:p>
        </w:tc>
        <w:tc>
          <w:tcPr>
            <w:tcW w:w="1617" w:type="dxa"/>
          </w:tcPr>
          <w:p w14:paraId="22D34928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30A0EE62" w14:textId="77777777" w:rsidTr="00FA5F38">
        <w:tc>
          <w:tcPr>
            <w:tcW w:w="1089" w:type="dxa"/>
          </w:tcPr>
          <w:p w14:paraId="07292A12" w14:textId="77777777" w:rsidR="00484DCA" w:rsidRPr="009455F2" w:rsidRDefault="00484DCA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513F9B6D" w14:textId="77777777" w:rsidR="00484DCA" w:rsidRPr="009455F2" w:rsidRDefault="00C90A87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Уголок </w:t>
            </w:r>
            <w:r w:rsidR="00484DCA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ряженья</w:t>
            </w:r>
          </w:p>
        </w:tc>
        <w:tc>
          <w:tcPr>
            <w:tcW w:w="1617" w:type="dxa"/>
          </w:tcPr>
          <w:p w14:paraId="103A88DB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080396B1" w14:textId="77777777" w:rsidTr="00FA5F38">
        <w:tc>
          <w:tcPr>
            <w:tcW w:w="1089" w:type="dxa"/>
          </w:tcPr>
          <w:p w14:paraId="28E6019E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1AD8BFFA" w14:textId="77777777" w:rsidR="00517125" w:rsidRPr="009455F2" w:rsidRDefault="00517125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Стеллаж для игрушек «</w:t>
            </w:r>
            <w:r w:rsidR="00FA5F38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Паровоз</w:t>
            </w: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14:paraId="0849886E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5F38" w:rsidRPr="009455F2" w14:paraId="00E89773" w14:textId="77777777" w:rsidTr="00FA5F38">
        <w:tc>
          <w:tcPr>
            <w:tcW w:w="1089" w:type="dxa"/>
          </w:tcPr>
          <w:p w14:paraId="0CB8B6A8" w14:textId="77777777" w:rsidR="00FA5F38" w:rsidRPr="009455F2" w:rsidRDefault="00FA5F38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254400E8" w14:textId="77777777" w:rsidR="00FA5F38" w:rsidRPr="009455F2" w:rsidRDefault="00363802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Столик игровой с 2 стульями (пластик)</w:t>
            </w:r>
          </w:p>
        </w:tc>
        <w:tc>
          <w:tcPr>
            <w:tcW w:w="1617" w:type="dxa"/>
          </w:tcPr>
          <w:p w14:paraId="3CE38EC3" w14:textId="77777777" w:rsidR="00FA5F38" w:rsidRPr="009455F2" w:rsidRDefault="00363802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3802" w:rsidRPr="009455F2" w14:paraId="442013EA" w14:textId="77777777" w:rsidTr="00FA5F38">
        <w:tc>
          <w:tcPr>
            <w:tcW w:w="1089" w:type="dxa"/>
          </w:tcPr>
          <w:p w14:paraId="7606CAA0" w14:textId="77777777" w:rsidR="00363802" w:rsidRPr="009455F2" w:rsidRDefault="00363802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D9850A3" w14:textId="77777777" w:rsidR="00363802" w:rsidRPr="009455F2" w:rsidRDefault="00363802" w:rsidP="003638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Столик игровой с 2 стульями (дерево)</w:t>
            </w:r>
          </w:p>
        </w:tc>
        <w:tc>
          <w:tcPr>
            <w:tcW w:w="1617" w:type="dxa"/>
          </w:tcPr>
          <w:p w14:paraId="575A73FA" w14:textId="77777777" w:rsidR="00363802" w:rsidRPr="009455F2" w:rsidRDefault="00363802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5F38" w:rsidRPr="009455F2" w14:paraId="7E428E5E" w14:textId="77777777" w:rsidTr="00FA5F38">
        <w:tc>
          <w:tcPr>
            <w:tcW w:w="1089" w:type="dxa"/>
          </w:tcPr>
          <w:p w14:paraId="1DA8C689" w14:textId="77777777" w:rsidR="00FA5F38" w:rsidRPr="009455F2" w:rsidRDefault="00FA5F38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6ED53708" w14:textId="77777777" w:rsidR="00FA5F38" w:rsidRPr="009455F2" w:rsidRDefault="00FA5F38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Полка для растений</w:t>
            </w:r>
          </w:p>
        </w:tc>
        <w:tc>
          <w:tcPr>
            <w:tcW w:w="1617" w:type="dxa"/>
          </w:tcPr>
          <w:p w14:paraId="04AD0FC4" w14:textId="77777777" w:rsidR="00FA5F38" w:rsidRPr="009455F2" w:rsidRDefault="00A65F5C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29ADE57" w14:textId="77777777" w:rsidTr="00FA5F38">
        <w:tc>
          <w:tcPr>
            <w:tcW w:w="1089" w:type="dxa"/>
          </w:tcPr>
          <w:p w14:paraId="5A5CA6E1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2F7AF3F6" w14:textId="77777777" w:rsidR="00517125" w:rsidRPr="009455F2" w:rsidRDefault="00517125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Стеллаж для книг с полками</w:t>
            </w:r>
          </w:p>
        </w:tc>
        <w:tc>
          <w:tcPr>
            <w:tcW w:w="1617" w:type="dxa"/>
          </w:tcPr>
          <w:p w14:paraId="1AEDDF43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026E27A9" w14:textId="77777777" w:rsidTr="00FA5F38">
        <w:tc>
          <w:tcPr>
            <w:tcW w:w="1089" w:type="dxa"/>
          </w:tcPr>
          <w:p w14:paraId="7A5070A4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AFE36E4" w14:textId="77777777" w:rsidR="00517125" w:rsidRPr="009455F2" w:rsidRDefault="00517125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Ковер 2м.*3 м.</w:t>
            </w:r>
          </w:p>
        </w:tc>
        <w:tc>
          <w:tcPr>
            <w:tcW w:w="1617" w:type="dxa"/>
          </w:tcPr>
          <w:p w14:paraId="058CB7A7" w14:textId="77777777" w:rsidR="00517125" w:rsidRPr="009455F2" w:rsidRDefault="00363802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17125" w:rsidRPr="009455F2" w14:paraId="7D2A9EDB" w14:textId="77777777" w:rsidTr="00FA5F38">
        <w:tc>
          <w:tcPr>
            <w:tcW w:w="1089" w:type="dxa"/>
          </w:tcPr>
          <w:p w14:paraId="56F43564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1B1239B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Рециркулятор</w:t>
            </w:r>
          </w:p>
        </w:tc>
        <w:tc>
          <w:tcPr>
            <w:tcW w:w="1617" w:type="dxa"/>
          </w:tcPr>
          <w:p w14:paraId="33AFDFD4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7B8CBC82" w14:textId="77777777" w:rsidTr="00FA5F38">
        <w:tc>
          <w:tcPr>
            <w:tcW w:w="1089" w:type="dxa"/>
          </w:tcPr>
          <w:p w14:paraId="671D2567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6430C558" w14:textId="77777777" w:rsidR="00517125" w:rsidRPr="009455F2" w:rsidRDefault="00517125" w:rsidP="003638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Мягкий модуль «</w:t>
            </w:r>
            <w:r w:rsidR="00363802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Крокодил</w:t>
            </w: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14:paraId="3E0FB482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1033EFB4" w14:textId="77777777" w:rsidTr="00FA5F38">
        <w:tc>
          <w:tcPr>
            <w:tcW w:w="1089" w:type="dxa"/>
          </w:tcPr>
          <w:p w14:paraId="6128CCE6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5496F30" w14:textId="77777777" w:rsidR="00517125" w:rsidRPr="009455F2" w:rsidRDefault="00517125" w:rsidP="003638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Мягкий </w:t>
            </w:r>
            <w:r w:rsidR="00363802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уголок</w:t>
            </w: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3802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(Диван, 2 кресла)</w:t>
            </w:r>
          </w:p>
        </w:tc>
        <w:tc>
          <w:tcPr>
            <w:tcW w:w="1617" w:type="dxa"/>
          </w:tcPr>
          <w:p w14:paraId="1D3B8A43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18D798E" w14:textId="77777777" w:rsidTr="00FA5F38">
        <w:tc>
          <w:tcPr>
            <w:tcW w:w="1089" w:type="dxa"/>
          </w:tcPr>
          <w:p w14:paraId="337F8B2E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F0B45CB" w14:textId="77777777" w:rsidR="00517125" w:rsidRPr="009455F2" w:rsidRDefault="00FA5F38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Пианино</w:t>
            </w:r>
          </w:p>
        </w:tc>
        <w:tc>
          <w:tcPr>
            <w:tcW w:w="1617" w:type="dxa"/>
          </w:tcPr>
          <w:p w14:paraId="2E814DAC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2781D467" w14:textId="77777777" w:rsidTr="00FA5F38">
        <w:tc>
          <w:tcPr>
            <w:tcW w:w="10137" w:type="dxa"/>
            <w:gridSpan w:val="3"/>
          </w:tcPr>
          <w:p w14:paraId="1B7D0DA9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Спальня</w:t>
            </w:r>
          </w:p>
        </w:tc>
      </w:tr>
      <w:tr w:rsidR="00517125" w:rsidRPr="009455F2" w14:paraId="00FB2FDE" w14:textId="77777777" w:rsidTr="00FA5F38">
        <w:tc>
          <w:tcPr>
            <w:tcW w:w="1089" w:type="dxa"/>
          </w:tcPr>
          <w:p w14:paraId="3ABE3C40" w14:textId="77777777" w:rsidR="00517125" w:rsidRPr="009455F2" w:rsidRDefault="00517125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2F1A2C02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Кровать детская с высокими бортами </w:t>
            </w:r>
          </w:p>
        </w:tc>
        <w:tc>
          <w:tcPr>
            <w:tcW w:w="1617" w:type="dxa"/>
          </w:tcPr>
          <w:p w14:paraId="1A170A84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A5F38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84DCA" w:rsidRPr="009455F2" w14:paraId="0B35587E" w14:textId="77777777" w:rsidTr="00FA5F38">
        <w:tc>
          <w:tcPr>
            <w:tcW w:w="1089" w:type="dxa"/>
          </w:tcPr>
          <w:p w14:paraId="3F67F6D2" w14:textId="77777777" w:rsidR="00484DCA" w:rsidRPr="009455F2" w:rsidRDefault="00484DCA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12749F59" w14:textId="77777777" w:rsidR="00484DCA" w:rsidRPr="009455F2" w:rsidRDefault="00484DCA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метод лит-ры</w:t>
            </w:r>
          </w:p>
        </w:tc>
        <w:tc>
          <w:tcPr>
            <w:tcW w:w="1617" w:type="dxa"/>
          </w:tcPr>
          <w:p w14:paraId="1F11DC18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7125" w:rsidRPr="009455F2" w14:paraId="286DE5A2" w14:textId="77777777" w:rsidTr="00FA5F38">
        <w:tc>
          <w:tcPr>
            <w:tcW w:w="1089" w:type="dxa"/>
          </w:tcPr>
          <w:p w14:paraId="18909019" w14:textId="77777777" w:rsidR="00517125" w:rsidRPr="009455F2" w:rsidRDefault="00517125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CF4DD01" w14:textId="77777777" w:rsidR="00517125" w:rsidRPr="009455F2" w:rsidRDefault="00517125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белья</w:t>
            </w:r>
          </w:p>
        </w:tc>
        <w:tc>
          <w:tcPr>
            <w:tcW w:w="1617" w:type="dxa"/>
          </w:tcPr>
          <w:p w14:paraId="58CF6BF8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0457061B" w14:textId="77777777" w:rsidTr="00FA5F38">
        <w:tc>
          <w:tcPr>
            <w:tcW w:w="1089" w:type="dxa"/>
          </w:tcPr>
          <w:p w14:paraId="1B0F37D8" w14:textId="77777777" w:rsidR="00517125" w:rsidRPr="009455F2" w:rsidRDefault="00517125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1DE1197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Стул взрослый</w:t>
            </w:r>
            <w:r w:rsidR="00FA5F38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14:paraId="2F55A992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55C77574" w14:textId="77777777" w:rsidTr="00FA5F38">
        <w:tc>
          <w:tcPr>
            <w:tcW w:w="1089" w:type="dxa"/>
          </w:tcPr>
          <w:p w14:paraId="1991F8E7" w14:textId="77777777" w:rsidR="00484DCA" w:rsidRPr="009455F2" w:rsidRDefault="00484DCA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10066726" w14:textId="77777777" w:rsidR="00484DCA" w:rsidRPr="009455F2" w:rsidRDefault="00484DCA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 писменный</w:t>
            </w:r>
          </w:p>
        </w:tc>
        <w:tc>
          <w:tcPr>
            <w:tcW w:w="1617" w:type="dxa"/>
          </w:tcPr>
          <w:p w14:paraId="60AFDD3E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5A3EC015" w14:textId="77777777" w:rsidTr="00FA5F38">
        <w:tc>
          <w:tcPr>
            <w:tcW w:w="10137" w:type="dxa"/>
            <w:gridSpan w:val="3"/>
          </w:tcPr>
          <w:p w14:paraId="5FF1CC7D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Туалетная комната</w:t>
            </w:r>
          </w:p>
        </w:tc>
      </w:tr>
      <w:tr w:rsidR="00517125" w:rsidRPr="009455F2" w14:paraId="6F3A5702" w14:textId="77777777" w:rsidTr="00FA5F38">
        <w:tc>
          <w:tcPr>
            <w:tcW w:w="1089" w:type="dxa"/>
          </w:tcPr>
          <w:p w14:paraId="345BDC51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31FDE7A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Горшечная </w:t>
            </w:r>
          </w:p>
        </w:tc>
        <w:tc>
          <w:tcPr>
            <w:tcW w:w="1617" w:type="dxa"/>
          </w:tcPr>
          <w:p w14:paraId="38A6BA00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4C1FF9A5" w14:textId="77777777" w:rsidTr="00FA5F38">
        <w:tc>
          <w:tcPr>
            <w:tcW w:w="1089" w:type="dxa"/>
          </w:tcPr>
          <w:p w14:paraId="2C28CCBB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442F614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Шкаф для хранения хозяйственного инвентаря</w:t>
            </w:r>
          </w:p>
        </w:tc>
        <w:tc>
          <w:tcPr>
            <w:tcW w:w="1617" w:type="dxa"/>
          </w:tcPr>
          <w:p w14:paraId="07E7366F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EA389D9" w14:textId="77777777" w:rsidTr="00FA5F38">
        <w:tc>
          <w:tcPr>
            <w:tcW w:w="1089" w:type="dxa"/>
          </w:tcPr>
          <w:p w14:paraId="01B90710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250954E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1617" w:type="dxa"/>
          </w:tcPr>
          <w:p w14:paraId="587C966C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84D5ADD" w14:textId="77777777" w:rsidTr="00FA5F38">
        <w:tc>
          <w:tcPr>
            <w:tcW w:w="1089" w:type="dxa"/>
          </w:tcPr>
          <w:p w14:paraId="22EC10CB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554CEFBF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Раковина детская</w:t>
            </w:r>
          </w:p>
        </w:tc>
        <w:tc>
          <w:tcPr>
            <w:tcW w:w="1617" w:type="dxa"/>
          </w:tcPr>
          <w:p w14:paraId="03964E7A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17125" w:rsidRPr="009455F2" w14:paraId="14E2F5E5" w14:textId="77777777" w:rsidTr="00FA5F38">
        <w:tc>
          <w:tcPr>
            <w:tcW w:w="1089" w:type="dxa"/>
          </w:tcPr>
          <w:p w14:paraId="0AA3A123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2696ED1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Душевой поддон</w:t>
            </w:r>
          </w:p>
        </w:tc>
        <w:tc>
          <w:tcPr>
            <w:tcW w:w="1617" w:type="dxa"/>
          </w:tcPr>
          <w:p w14:paraId="61CD1D1E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9A097DC" w14:textId="77777777" w:rsidTr="00FA5F38">
        <w:tc>
          <w:tcPr>
            <w:tcW w:w="10137" w:type="dxa"/>
            <w:gridSpan w:val="3"/>
          </w:tcPr>
          <w:p w14:paraId="62001E8B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Прогулочный участок</w:t>
            </w:r>
          </w:p>
        </w:tc>
      </w:tr>
      <w:tr w:rsidR="00517125" w:rsidRPr="009455F2" w14:paraId="45638D40" w14:textId="77777777" w:rsidTr="00FA5F38">
        <w:tc>
          <w:tcPr>
            <w:tcW w:w="1089" w:type="dxa"/>
          </w:tcPr>
          <w:p w14:paraId="60EE92D6" w14:textId="77777777" w:rsidR="00517125" w:rsidRPr="009455F2" w:rsidRDefault="00517125" w:rsidP="00517125">
            <w:pPr>
              <w:numPr>
                <w:ilvl w:val="0"/>
                <w:numId w:val="25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B83F342" w14:textId="77777777" w:rsidR="00517125" w:rsidRPr="009455F2" w:rsidRDefault="00FA5F38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449E1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Паровоз</w:t>
            </w: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14:paraId="50180ACF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1E24CF16" w14:textId="77777777" w:rsidTr="00FA5F38">
        <w:tc>
          <w:tcPr>
            <w:tcW w:w="1089" w:type="dxa"/>
          </w:tcPr>
          <w:p w14:paraId="172EB93A" w14:textId="77777777" w:rsidR="00517125" w:rsidRPr="009455F2" w:rsidRDefault="00517125" w:rsidP="00517125">
            <w:pPr>
              <w:numPr>
                <w:ilvl w:val="0"/>
                <w:numId w:val="25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684ABE7" w14:textId="77777777" w:rsidR="00517125" w:rsidRPr="009455F2" w:rsidRDefault="00517125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Песочница </w:t>
            </w:r>
          </w:p>
        </w:tc>
        <w:tc>
          <w:tcPr>
            <w:tcW w:w="1617" w:type="dxa"/>
          </w:tcPr>
          <w:p w14:paraId="5AC3A1D8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22C08421" w14:textId="77777777" w:rsidTr="00FA5F38">
        <w:tc>
          <w:tcPr>
            <w:tcW w:w="1089" w:type="dxa"/>
          </w:tcPr>
          <w:p w14:paraId="05293CE3" w14:textId="77777777" w:rsidR="00517125" w:rsidRPr="009455F2" w:rsidRDefault="00517125" w:rsidP="00517125">
            <w:pPr>
              <w:numPr>
                <w:ilvl w:val="0"/>
                <w:numId w:val="25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1A11854B" w14:textId="77777777" w:rsidR="00517125" w:rsidRPr="009455F2" w:rsidRDefault="00B449E1" w:rsidP="0051712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517125" w:rsidRPr="009455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камейк</w:t>
            </w:r>
            <w:r w:rsidRPr="009455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 «Карета»</w:t>
            </w:r>
          </w:p>
        </w:tc>
        <w:tc>
          <w:tcPr>
            <w:tcW w:w="1617" w:type="dxa"/>
          </w:tcPr>
          <w:p w14:paraId="2D3343E5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2673D90" w14:textId="77777777" w:rsidTr="00FA5F38">
        <w:tc>
          <w:tcPr>
            <w:tcW w:w="1089" w:type="dxa"/>
          </w:tcPr>
          <w:p w14:paraId="4E99BAF5" w14:textId="77777777" w:rsidR="00517125" w:rsidRPr="009455F2" w:rsidRDefault="00517125" w:rsidP="00517125">
            <w:pPr>
              <w:numPr>
                <w:ilvl w:val="0"/>
                <w:numId w:val="25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AA62217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Веранда со скамейками</w:t>
            </w:r>
          </w:p>
        </w:tc>
        <w:tc>
          <w:tcPr>
            <w:tcW w:w="1617" w:type="dxa"/>
          </w:tcPr>
          <w:p w14:paraId="5276CB6F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DB187CB" w14:textId="77777777" w:rsidR="008C5859" w:rsidRDefault="008C5859" w:rsidP="009455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B33F5A" w14:textId="77777777"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65625">
        <w:rPr>
          <w:rFonts w:ascii="Times New Roman" w:hAnsi="Times New Roman" w:cs="Times New Roman"/>
          <w:b/>
          <w:sz w:val="28"/>
          <w:szCs w:val="28"/>
        </w:rPr>
        <w:t>6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Перечень методических пособий, обеспечивающих реализацию образовательной </w:t>
      </w:r>
      <w:r w:rsidRPr="0002588A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6C5705" w:rsidRPr="0002588A">
        <w:rPr>
          <w:rFonts w:ascii="Times New Roman" w:hAnsi="Times New Roman" w:cs="Times New Roman"/>
          <w:b/>
          <w:sz w:val="28"/>
          <w:szCs w:val="28"/>
        </w:rPr>
        <w:t>в первой младшей группе</w:t>
      </w:r>
      <w:r w:rsidRPr="00025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5859">
        <w:rPr>
          <w:rFonts w:ascii="Times New Roman" w:hAnsi="Times New Roman" w:cs="Times New Roman"/>
          <w:b/>
          <w:sz w:val="28"/>
          <w:szCs w:val="28"/>
        </w:rPr>
        <w:t>возраста</w:t>
      </w:r>
    </w:p>
    <w:p w14:paraId="1D9239E9" w14:textId="77777777" w:rsidR="00517125" w:rsidRDefault="0051712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46DCC" w14:textId="77777777" w:rsidR="009455F2" w:rsidRPr="0009203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>День за днем говорим и растем: Пособие по развитию детей раннего возраста/ Елецкая О.В., Вареница Е.Ю.- М.: ТЦ Сфера, 2005. – 224 с.</w:t>
      </w:r>
    </w:p>
    <w:p w14:paraId="43B4EFE5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Занятия по формированию элементарных экологических знаний в первой младшей группе, О.А. Соломенникова</w:t>
      </w:r>
    </w:p>
    <w:p w14:paraId="0F63F44B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Игровые комплексы для детей 2-3 лет, Афонькина Ю. А. Издательство Учитель, 2018 г.</w:t>
      </w:r>
    </w:p>
    <w:p w14:paraId="089F9B65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Игры-занятия на прогулке с малышами. Для занятий с детьми 2-4 лет. ФГОС, С. Теплюк </w:t>
      </w:r>
    </w:p>
    <w:p w14:paraId="6E19235E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Изобразительная деятельность в детском саду. Ранний возраст. Лыкова И.А., М., 2007</w:t>
      </w:r>
    </w:p>
    <w:p w14:paraId="556EB765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Картотеки подвижных игр, упражнений, физкультминуток, пальчиковой гимнастики. Нищева Н.В., Спб¸2009</w:t>
      </w:r>
    </w:p>
    <w:p w14:paraId="137E8D6A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Лепка с детьми раннего возраста. Янушко Е.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А. Издательство Владос, 2017г.</w:t>
      </w:r>
    </w:p>
    <w:p w14:paraId="7903C850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Малыши, физкульт-привет! Система работы по развитию движений детей раннего возраста.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Кострыкина Л.Ю., Рыкова О.Т.</w:t>
      </w: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– М., 2006</w:t>
      </w:r>
    </w:p>
    <w:p w14:paraId="212896BB" w14:textId="77777777" w:rsidR="009455F2" w:rsidRPr="0009203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Методические рекомендации для организации работы воспитателя в группе раннего возраста. От 1 до 3 лет. Стефанко А.В. СПб – Издательс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тво «Детство-</w:t>
      </w: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Пресс», 2019 г.</w:t>
      </w:r>
      <w:r w:rsidRPr="00092035">
        <w:t xml:space="preserve"> </w:t>
      </w:r>
    </w:p>
    <w:p w14:paraId="2D2B4C8A" w14:textId="77777777" w:rsidR="009455F2" w:rsidRPr="0009203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Помогите </w:t>
      </w:r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>малышу заговорить! Развитие речи де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тей 1,5-3 лет. / Елена Янушко. - Москва : Теревинф, 2007. - </w:t>
      </w:r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>232 с.</w:t>
      </w:r>
    </w:p>
    <w:p w14:paraId="71242458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игровой деятельности (2-3 года), Губанова Н. Ф. Издательство Мозаика-синтез, 2017 г.</w:t>
      </w:r>
    </w:p>
    <w:p w14:paraId="1293387C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мелкой моторики рук у детей раннего возраста (1-3 года). Методическое пособие для детей и родителей. Янушко Е.А. – М.; Мозаика-синтез, 2007 – 56 стр.</w:t>
      </w:r>
    </w:p>
    <w:p w14:paraId="34EAB1E8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мелкой моторики у детей раннего возраста. Янушко Е. А. Издательство Владос, 2017 г.</w:t>
      </w:r>
    </w:p>
    <w:p w14:paraId="2AB7E859" w14:textId="77777777" w:rsidR="009455F2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>Раннее детство: развитие речи и мышления: Методическое пособие./ Павлова Л.Н.— М.: Мозаика Синтез; М.: ТЦ Сфера, 2006. — 168 с.</w:t>
      </w:r>
    </w:p>
    <w:p w14:paraId="6C597AB7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Рисование с детьми раннего возраста. Янушко Е. А. Издательство Владос, 2016 г.</w:t>
      </w:r>
    </w:p>
    <w:p w14:paraId="3FC5BD42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Сенсорное воспитание детей раннего возраста, Хохрякова Ю. М. Издательство Сфера 2017 г.</w:t>
      </w:r>
    </w:p>
    <w:p w14:paraId="1FFA73B5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sz w:val="28"/>
          <w:szCs w:val="28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66359B5A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Федеральная программа воспитания</w:t>
      </w:r>
    </w:p>
    <w:p w14:paraId="3195B92B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основ безопасности у дошкольников, Белая К. Ю. Издательство Мозаика-синтез, 2017 г.</w:t>
      </w:r>
    </w:p>
    <w:p w14:paraId="57ED688F" w14:textId="77777777" w:rsidR="00517125" w:rsidRPr="009455F2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Эмоциональное развитие детей: занятия в первой младшей группе, дидактические игры, работа с семьей, Айрих О. А. Издательство Учитель, 2011 г.</w:t>
      </w:r>
    </w:p>
    <w:sectPr w:rsidR="00517125" w:rsidRPr="009455F2" w:rsidSect="006C57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5FBE" w14:textId="77777777" w:rsidR="00E25741" w:rsidRDefault="00E25741" w:rsidP="00C65625">
      <w:pPr>
        <w:spacing w:after="0" w:line="240" w:lineRule="auto"/>
      </w:pPr>
      <w:r>
        <w:separator/>
      </w:r>
    </w:p>
  </w:endnote>
  <w:endnote w:type="continuationSeparator" w:id="0">
    <w:p w14:paraId="11AA4CC4" w14:textId="77777777" w:rsidR="00E25741" w:rsidRDefault="00E25741" w:rsidP="00C6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D9D70" w14:textId="77777777" w:rsidR="009455F2" w:rsidRDefault="009455F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016138"/>
      <w:docPartObj>
        <w:docPartGallery w:val="Page Numbers (Bottom of Page)"/>
        <w:docPartUnique/>
      </w:docPartObj>
    </w:sdtPr>
    <w:sdtEndPr/>
    <w:sdtContent>
      <w:p w14:paraId="5D52956A" w14:textId="77777777" w:rsidR="009455F2" w:rsidRDefault="00EF5E3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6CF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443ADF12" w14:textId="77777777" w:rsidR="00010723" w:rsidRDefault="0001072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2CD8" w14:textId="77777777" w:rsidR="009455F2" w:rsidRDefault="009455F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DDE01" w14:textId="77777777" w:rsidR="00E25741" w:rsidRDefault="00E25741" w:rsidP="00C65625">
      <w:pPr>
        <w:spacing w:after="0" w:line="240" w:lineRule="auto"/>
      </w:pPr>
      <w:r>
        <w:separator/>
      </w:r>
    </w:p>
  </w:footnote>
  <w:footnote w:type="continuationSeparator" w:id="0">
    <w:p w14:paraId="70523A48" w14:textId="77777777" w:rsidR="00E25741" w:rsidRDefault="00E25741" w:rsidP="00C65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0959E" w14:textId="77777777" w:rsidR="009455F2" w:rsidRDefault="009455F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C902" w14:textId="77777777" w:rsidR="009455F2" w:rsidRDefault="009455F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1903D" w14:textId="77777777" w:rsidR="009455F2" w:rsidRDefault="009455F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0FD"/>
    <w:multiLevelType w:val="hybridMultilevel"/>
    <w:tmpl w:val="0844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A078D"/>
    <w:multiLevelType w:val="hybridMultilevel"/>
    <w:tmpl w:val="8BCC8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D66AE"/>
    <w:multiLevelType w:val="hybridMultilevel"/>
    <w:tmpl w:val="F840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66C8"/>
    <w:multiLevelType w:val="hybridMultilevel"/>
    <w:tmpl w:val="EB5E2E9C"/>
    <w:lvl w:ilvl="0" w:tplc="82240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E2B08"/>
    <w:multiLevelType w:val="hybridMultilevel"/>
    <w:tmpl w:val="14A2D166"/>
    <w:lvl w:ilvl="0" w:tplc="82240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437A39"/>
    <w:multiLevelType w:val="hybridMultilevel"/>
    <w:tmpl w:val="58B22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637771"/>
    <w:multiLevelType w:val="hybridMultilevel"/>
    <w:tmpl w:val="06B0F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B2E"/>
    <w:multiLevelType w:val="hybridMultilevel"/>
    <w:tmpl w:val="2110E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90752"/>
    <w:multiLevelType w:val="hybridMultilevel"/>
    <w:tmpl w:val="14A2D166"/>
    <w:lvl w:ilvl="0" w:tplc="82240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6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6B749E0"/>
    <w:multiLevelType w:val="hybridMultilevel"/>
    <w:tmpl w:val="45E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55D44"/>
    <w:multiLevelType w:val="hybridMultilevel"/>
    <w:tmpl w:val="76C83072"/>
    <w:lvl w:ilvl="0" w:tplc="5D26D0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63410"/>
    <w:multiLevelType w:val="hybridMultilevel"/>
    <w:tmpl w:val="08981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537BA"/>
    <w:multiLevelType w:val="hybridMultilevel"/>
    <w:tmpl w:val="CCD25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B2633"/>
    <w:multiLevelType w:val="hybridMultilevel"/>
    <w:tmpl w:val="13005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6735235C"/>
    <w:multiLevelType w:val="hybridMultilevel"/>
    <w:tmpl w:val="4EEC2714"/>
    <w:lvl w:ilvl="0" w:tplc="CB62F5D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6CD21565"/>
    <w:multiLevelType w:val="hybridMultilevel"/>
    <w:tmpl w:val="982C6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FA25F5D"/>
    <w:multiLevelType w:val="hybridMultilevel"/>
    <w:tmpl w:val="8BCC8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76E03"/>
    <w:multiLevelType w:val="hybridMultilevel"/>
    <w:tmpl w:val="7AA4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C4A42"/>
    <w:multiLevelType w:val="hybridMultilevel"/>
    <w:tmpl w:val="46B61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9"/>
  </w:num>
  <w:num w:numId="4">
    <w:abstractNumId w:val="33"/>
  </w:num>
  <w:num w:numId="5">
    <w:abstractNumId w:val="4"/>
  </w:num>
  <w:num w:numId="6">
    <w:abstractNumId w:val="16"/>
  </w:num>
  <w:num w:numId="7">
    <w:abstractNumId w:val="10"/>
  </w:num>
  <w:num w:numId="8">
    <w:abstractNumId w:val="21"/>
  </w:num>
  <w:num w:numId="9">
    <w:abstractNumId w:val="13"/>
  </w:num>
  <w:num w:numId="10">
    <w:abstractNumId w:val="14"/>
  </w:num>
  <w:num w:numId="11">
    <w:abstractNumId w:val="29"/>
  </w:num>
  <w:num w:numId="12">
    <w:abstractNumId w:val="7"/>
  </w:num>
  <w:num w:numId="13">
    <w:abstractNumId w:val="19"/>
  </w:num>
  <w:num w:numId="14">
    <w:abstractNumId w:val="25"/>
  </w:num>
  <w:num w:numId="15">
    <w:abstractNumId w:val="27"/>
  </w:num>
  <w:num w:numId="16">
    <w:abstractNumId w:val="31"/>
  </w:num>
  <w:num w:numId="17">
    <w:abstractNumId w:val="22"/>
  </w:num>
  <w:num w:numId="18">
    <w:abstractNumId w:val="0"/>
  </w:num>
  <w:num w:numId="19">
    <w:abstractNumId w:val="20"/>
  </w:num>
  <w:num w:numId="20">
    <w:abstractNumId w:val="17"/>
  </w:num>
  <w:num w:numId="21">
    <w:abstractNumId w:val="26"/>
  </w:num>
  <w:num w:numId="22">
    <w:abstractNumId w:val="2"/>
  </w:num>
  <w:num w:numId="23">
    <w:abstractNumId w:val="11"/>
  </w:num>
  <w:num w:numId="24">
    <w:abstractNumId w:val="6"/>
  </w:num>
  <w:num w:numId="25">
    <w:abstractNumId w:val="8"/>
  </w:num>
  <w:num w:numId="26">
    <w:abstractNumId w:val="32"/>
  </w:num>
  <w:num w:numId="27">
    <w:abstractNumId w:val="3"/>
  </w:num>
  <w:num w:numId="28">
    <w:abstractNumId w:val="5"/>
  </w:num>
  <w:num w:numId="29">
    <w:abstractNumId w:val="12"/>
  </w:num>
  <w:num w:numId="30">
    <w:abstractNumId w:val="30"/>
  </w:num>
  <w:num w:numId="31">
    <w:abstractNumId w:val="1"/>
  </w:num>
  <w:num w:numId="32">
    <w:abstractNumId w:val="24"/>
  </w:num>
  <w:num w:numId="33">
    <w:abstractNumId w:val="18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24E"/>
    <w:rsid w:val="00010723"/>
    <w:rsid w:val="0002224E"/>
    <w:rsid w:val="0002588A"/>
    <w:rsid w:val="00046DC3"/>
    <w:rsid w:val="000905AD"/>
    <w:rsid w:val="000B0293"/>
    <w:rsid w:val="000F4C0E"/>
    <w:rsid w:val="00117443"/>
    <w:rsid w:val="00175D5D"/>
    <w:rsid w:val="00177A9B"/>
    <w:rsid w:val="00183543"/>
    <w:rsid w:val="00191289"/>
    <w:rsid w:val="001C2B47"/>
    <w:rsid w:val="001E218F"/>
    <w:rsid w:val="002025A9"/>
    <w:rsid w:val="0024154F"/>
    <w:rsid w:val="002B17EF"/>
    <w:rsid w:val="002D1EDD"/>
    <w:rsid w:val="00363802"/>
    <w:rsid w:val="00386477"/>
    <w:rsid w:val="003B7088"/>
    <w:rsid w:val="00403A6F"/>
    <w:rsid w:val="0044387A"/>
    <w:rsid w:val="00473262"/>
    <w:rsid w:val="00474A90"/>
    <w:rsid w:val="00484DCA"/>
    <w:rsid w:val="00492859"/>
    <w:rsid w:val="00493352"/>
    <w:rsid w:val="00505355"/>
    <w:rsid w:val="00517125"/>
    <w:rsid w:val="005772FB"/>
    <w:rsid w:val="005A7A79"/>
    <w:rsid w:val="005C7C65"/>
    <w:rsid w:val="00610E4C"/>
    <w:rsid w:val="00631B2C"/>
    <w:rsid w:val="006905DD"/>
    <w:rsid w:val="006B0EFC"/>
    <w:rsid w:val="006C5705"/>
    <w:rsid w:val="006D5548"/>
    <w:rsid w:val="006F1159"/>
    <w:rsid w:val="00720AEC"/>
    <w:rsid w:val="00751E76"/>
    <w:rsid w:val="0076745B"/>
    <w:rsid w:val="007775D1"/>
    <w:rsid w:val="007C01A2"/>
    <w:rsid w:val="008A662C"/>
    <w:rsid w:val="008C5859"/>
    <w:rsid w:val="008D5504"/>
    <w:rsid w:val="008E2ED4"/>
    <w:rsid w:val="008F2B08"/>
    <w:rsid w:val="008F456F"/>
    <w:rsid w:val="00906849"/>
    <w:rsid w:val="00910BB4"/>
    <w:rsid w:val="0094495D"/>
    <w:rsid w:val="009455F2"/>
    <w:rsid w:val="00951B22"/>
    <w:rsid w:val="0096688F"/>
    <w:rsid w:val="00974FAE"/>
    <w:rsid w:val="009764B7"/>
    <w:rsid w:val="009D769B"/>
    <w:rsid w:val="00A30FE9"/>
    <w:rsid w:val="00A35269"/>
    <w:rsid w:val="00A51207"/>
    <w:rsid w:val="00A65F5C"/>
    <w:rsid w:val="00A945DD"/>
    <w:rsid w:val="00AE026E"/>
    <w:rsid w:val="00B449E1"/>
    <w:rsid w:val="00B45FDE"/>
    <w:rsid w:val="00BB19C4"/>
    <w:rsid w:val="00BD1E2C"/>
    <w:rsid w:val="00C3623B"/>
    <w:rsid w:val="00C65625"/>
    <w:rsid w:val="00C90A87"/>
    <w:rsid w:val="00CA6EC3"/>
    <w:rsid w:val="00CB756F"/>
    <w:rsid w:val="00CD5DAF"/>
    <w:rsid w:val="00D01D7A"/>
    <w:rsid w:val="00D417FE"/>
    <w:rsid w:val="00D44040"/>
    <w:rsid w:val="00D61035"/>
    <w:rsid w:val="00D926CF"/>
    <w:rsid w:val="00D955BB"/>
    <w:rsid w:val="00DA79B5"/>
    <w:rsid w:val="00E0128D"/>
    <w:rsid w:val="00E06A88"/>
    <w:rsid w:val="00E25741"/>
    <w:rsid w:val="00E46B00"/>
    <w:rsid w:val="00E51A7F"/>
    <w:rsid w:val="00E55EC8"/>
    <w:rsid w:val="00E70ADE"/>
    <w:rsid w:val="00E75B8F"/>
    <w:rsid w:val="00E96B14"/>
    <w:rsid w:val="00EB1DFF"/>
    <w:rsid w:val="00EB79C9"/>
    <w:rsid w:val="00ED3895"/>
    <w:rsid w:val="00EF5E3C"/>
    <w:rsid w:val="00F33B44"/>
    <w:rsid w:val="00FA5F38"/>
    <w:rsid w:val="00FF5449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B6BF"/>
  <w15:docId w15:val="{5E078925-8451-491C-ACF3-4EFE9DF0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C5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65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5625"/>
    <w:rPr>
      <w:rFonts w:ascii="Calibri" w:hAnsi="Calibri" w:cstheme="minorHAnsi"/>
    </w:rPr>
  </w:style>
  <w:style w:type="paragraph" w:styleId="aa">
    <w:name w:val="footer"/>
    <w:basedOn w:val="a"/>
    <w:link w:val="ab"/>
    <w:uiPriority w:val="99"/>
    <w:unhideWhenUsed/>
    <w:rsid w:val="00C65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5625"/>
    <w:rPr>
      <w:rFonts w:ascii="Calibri" w:hAnsi="Calibr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11678</Words>
  <Characters>66565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pomagi15@inbox.ru</cp:lastModifiedBy>
  <cp:revision>24</cp:revision>
  <cp:lastPrinted>2024-09-09T09:08:00Z</cp:lastPrinted>
  <dcterms:created xsi:type="dcterms:W3CDTF">2023-08-17T19:41:00Z</dcterms:created>
  <dcterms:modified xsi:type="dcterms:W3CDTF">2025-09-05T08:16:00Z</dcterms:modified>
</cp:coreProperties>
</file>